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F2F12" w:rsidRDefault="007C01DF" w:rsidP="007C01DF">
      <w:pPr>
        <w:pBdr>
          <w:top w:val="single" w:sz="4" w:space="1" w:color="auto"/>
          <w:left w:val="single" w:sz="4" w:space="4" w:color="auto"/>
          <w:bottom w:val="single" w:sz="4" w:space="1" w:color="auto"/>
          <w:right w:val="single" w:sz="4" w:space="4" w:color="auto"/>
        </w:pBdr>
        <w:spacing w:after="0"/>
        <w:jc w:val="center"/>
        <w:rPr>
          <w:rFonts w:cstheme="minorHAnsi"/>
          <w:b/>
        </w:rPr>
      </w:pPr>
      <w:r w:rsidRPr="008F2F12">
        <w:rPr>
          <w:rFonts w:cstheme="minorHAnsi"/>
          <w:b/>
        </w:rPr>
        <w:t>SAUZAY - MODE D’EMPLOI</w:t>
      </w:r>
      <w:r w:rsidRPr="008F2F12">
        <w:rPr>
          <w:rFonts w:cstheme="minorHAnsi"/>
          <w:b/>
        </w:rPr>
        <w:tab/>
      </w:r>
      <w:r w:rsidRPr="008F2F12">
        <w:rPr>
          <w:rFonts w:cstheme="minorHAnsi"/>
          <w:b/>
        </w:rPr>
        <w:tab/>
        <w:t xml:space="preserve">         (échange de 3 mois en Allemagne)     </w:t>
      </w:r>
      <w:r w:rsidRPr="008F2F12">
        <w:rPr>
          <w:rFonts w:cstheme="minorHAnsi"/>
          <w:b/>
        </w:rPr>
        <w:tab/>
      </w:r>
      <w:r w:rsidRPr="008F2F12">
        <w:rPr>
          <w:rFonts w:cstheme="minorHAnsi"/>
          <w:b/>
        </w:rPr>
        <w:tab/>
      </w:r>
      <w:r w:rsidRPr="008F2F12">
        <w:rPr>
          <w:rFonts w:cstheme="minorHAnsi"/>
          <w:b/>
        </w:rPr>
        <w:tab/>
        <w:t xml:space="preserve">         2016-17</w:t>
      </w:r>
    </w:p>
    <w:p w:rsidR="007C01DF" w:rsidRPr="008F2F12" w:rsidRDefault="007C01DF" w:rsidP="007C01DF">
      <w:pPr>
        <w:spacing w:after="0"/>
        <w:rPr>
          <w:rFonts w:cstheme="minorHAnsi"/>
          <w:sz w:val="14"/>
        </w:rPr>
      </w:pPr>
    </w:p>
    <w:p w:rsidR="007C01DF" w:rsidRPr="008F2F12" w:rsidRDefault="007C01DF" w:rsidP="00014BBC">
      <w:pPr>
        <w:spacing w:after="0"/>
        <w:rPr>
          <w:rFonts w:cstheme="minorHAnsi"/>
          <w:sz w:val="20"/>
        </w:rPr>
      </w:pPr>
      <w:r w:rsidRPr="008F2F12">
        <w:rPr>
          <w:rFonts w:cstheme="minorHAnsi"/>
          <w:sz w:val="20"/>
        </w:rPr>
        <w:t>Vous trouverez toutes les informations relatives à ce programme d’échange individuel de 3 mois sur le site de l’OFAJ, l’office franco-allemand pour la jeunesse (DFJW : deutsch-franzö</w:t>
      </w:r>
      <w:r w:rsidR="00014BBC" w:rsidRPr="008F2F12">
        <w:rPr>
          <w:rFonts w:cstheme="minorHAnsi"/>
          <w:sz w:val="20"/>
        </w:rPr>
        <w:t xml:space="preserve">sisches Jugendwerk en allemand) : </w:t>
      </w:r>
      <w:hyperlink r:id="rId7" w:history="1">
        <w:r w:rsidRPr="008F2F12">
          <w:rPr>
            <w:rStyle w:val="Lienhypertexte"/>
            <w:rFonts w:cstheme="minorHAnsi"/>
            <w:sz w:val="20"/>
          </w:rPr>
          <w:t>https://www.ofaj.org/programme-brigitte-sauzay</w:t>
        </w:r>
      </w:hyperlink>
      <w:r w:rsidR="00FD5765">
        <w:rPr>
          <w:rStyle w:val="Appelnotedebasdep"/>
          <w:rFonts w:cstheme="minorHAnsi"/>
          <w:sz w:val="20"/>
        </w:rPr>
        <w:footnoteReference w:id="2"/>
      </w:r>
    </w:p>
    <w:p w:rsidR="00014BBC" w:rsidRPr="008F2F12" w:rsidRDefault="00014BBC" w:rsidP="00014BBC">
      <w:pPr>
        <w:spacing w:after="0"/>
        <w:rPr>
          <w:rFonts w:cstheme="minorHAnsi"/>
          <w:sz w:val="12"/>
        </w:rPr>
      </w:pPr>
    </w:p>
    <w:p w:rsidR="007C01DF" w:rsidRPr="008F2F12" w:rsidRDefault="007C01DF" w:rsidP="007C01DF">
      <w:pPr>
        <w:pStyle w:val="Titre2"/>
        <w:pBdr>
          <w:bottom w:val="single" w:sz="4" w:space="3" w:color="auto"/>
        </w:pBdr>
        <w:shd w:val="clear" w:color="auto" w:fill="FFFFFF"/>
        <w:spacing w:before="0" w:beforeAutospacing="0" w:after="0" w:afterAutospacing="0"/>
        <w:rPr>
          <w:rFonts w:asciiTheme="minorHAnsi" w:hAnsiTheme="minorHAnsi" w:cstheme="minorHAnsi"/>
          <w:color w:val="162A83"/>
          <w:sz w:val="24"/>
        </w:rPr>
      </w:pPr>
      <w:r w:rsidRPr="008F2F12">
        <w:rPr>
          <w:rFonts w:asciiTheme="minorHAnsi" w:hAnsiTheme="minorHAnsi" w:cstheme="minorHAnsi"/>
          <w:color w:val="162A83"/>
          <w:sz w:val="24"/>
        </w:rPr>
        <w:t>Le programme Brigitte Sauzay en bref :</w:t>
      </w:r>
    </w:p>
    <w:p w:rsidR="007C01DF" w:rsidRPr="008F2F12" w:rsidRDefault="007C01DF" w:rsidP="007C01DF">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rPr>
          <w:rFonts w:asciiTheme="minorHAnsi" w:hAnsiTheme="minorHAnsi" w:cstheme="minorHAnsi"/>
          <w:color w:val="162A83"/>
          <w:sz w:val="16"/>
          <w:szCs w:val="17"/>
        </w:rPr>
      </w:pPr>
      <w:r w:rsidRPr="008F2F12">
        <w:rPr>
          <w:rFonts w:asciiTheme="minorHAnsi" w:hAnsiTheme="minorHAnsi" w:cstheme="minorHAnsi"/>
          <w:color w:val="162A83"/>
          <w:sz w:val="16"/>
          <w:szCs w:val="17"/>
        </w:rPr>
        <w:t>Programme individuel d'échange scolaire : les participants français séjournent trois mois dans une famille en Allemagne et accueillent trois mois un correspondant allemand dans leur famille en France.</w:t>
      </w:r>
    </w:p>
    <w:p w:rsidR="007C01DF" w:rsidRPr="008F2F12" w:rsidRDefault="007C01DF" w:rsidP="007C01DF">
      <w:pPr>
        <w:pBdr>
          <w:top w:val="single" w:sz="4" w:space="1" w:color="auto"/>
          <w:left w:val="single" w:sz="4" w:space="4" w:color="auto"/>
          <w:bottom w:val="single" w:sz="4" w:space="1" w:color="auto"/>
          <w:right w:val="single" w:sz="4" w:space="4" w:color="auto"/>
        </w:pBdr>
        <w:shd w:val="clear" w:color="auto" w:fill="FFFFFF"/>
        <w:spacing w:after="0"/>
        <w:rPr>
          <w:rFonts w:cstheme="minorHAnsi"/>
          <w:color w:val="162A83"/>
          <w:sz w:val="16"/>
          <w:szCs w:val="17"/>
        </w:rPr>
      </w:pPr>
      <w:r w:rsidRPr="008F2F12">
        <w:rPr>
          <w:rStyle w:val="lev"/>
          <w:rFonts w:cstheme="minorHAnsi"/>
          <w:color w:val="162A83"/>
          <w:sz w:val="16"/>
          <w:szCs w:val="17"/>
        </w:rPr>
        <w:t>Soutien financier :</w:t>
      </w:r>
      <w:r w:rsidRPr="008F2F12">
        <w:rPr>
          <w:rStyle w:val="apple-converted-space"/>
          <w:rFonts w:cstheme="minorHAnsi"/>
          <w:b/>
          <w:bCs/>
          <w:color w:val="162A83"/>
          <w:sz w:val="16"/>
          <w:szCs w:val="17"/>
        </w:rPr>
        <w:t> </w:t>
      </w:r>
      <w:r w:rsidRPr="008F2F12">
        <w:rPr>
          <w:rFonts w:cstheme="minorHAnsi"/>
          <w:color w:val="162A83"/>
          <w:sz w:val="16"/>
          <w:szCs w:val="17"/>
        </w:rPr>
        <w:t>Forfait pour frais de voyage. Demande de subvention en ligne </w:t>
      </w:r>
      <w:hyperlink r:id="rId8" w:history="1">
        <w:r w:rsidRPr="008F2F12">
          <w:rPr>
            <w:rStyle w:val="Lienhypertexte"/>
            <w:rFonts w:cstheme="minorHAnsi"/>
            <w:color w:val="162A83"/>
            <w:sz w:val="16"/>
            <w:szCs w:val="17"/>
          </w:rPr>
          <w:t>https://sauzay.ofaj.org/login</w:t>
        </w:r>
      </w:hyperlink>
      <w:r w:rsidRPr="008F2F12">
        <w:rPr>
          <w:rStyle w:val="apple-converted-space"/>
          <w:rFonts w:cstheme="minorHAnsi"/>
          <w:color w:val="162A83"/>
          <w:sz w:val="16"/>
          <w:szCs w:val="17"/>
        </w:rPr>
        <w:t> </w:t>
      </w:r>
      <w:r w:rsidRPr="008F2F12">
        <w:rPr>
          <w:rFonts w:cstheme="minorHAnsi"/>
          <w:color w:val="162A83"/>
          <w:sz w:val="16"/>
          <w:szCs w:val="17"/>
        </w:rPr>
        <w:t xml:space="preserve">à charger minimum 1 mois avant le départ. </w:t>
      </w:r>
    </w:p>
    <w:p w:rsidR="007C01DF" w:rsidRPr="008F2F12" w:rsidRDefault="007C01DF" w:rsidP="007C01DF">
      <w:pPr>
        <w:pBdr>
          <w:top w:val="single" w:sz="4" w:space="1" w:color="auto"/>
          <w:left w:val="single" w:sz="4" w:space="4" w:color="auto"/>
          <w:bottom w:val="single" w:sz="4" w:space="1" w:color="auto"/>
          <w:right w:val="single" w:sz="4" w:space="4" w:color="auto"/>
        </w:pBdr>
        <w:shd w:val="clear" w:color="auto" w:fill="FFFFFF"/>
        <w:spacing w:after="0"/>
        <w:rPr>
          <w:rFonts w:cstheme="minorHAnsi"/>
          <w:color w:val="162A83"/>
          <w:sz w:val="16"/>
          <w:szCs w:val="17"/>
        </w:rPr>
      </w:pPr>
      <w:r w:rsidRPr="008F2F12">
        <w:rPr>
          <w:rStyle w:val="lev"/>
          <w:rFonts w:cstheme="minorHAnsi"/>
          <w:color w:val="162A83"/>
          <w:sz w:val="16"/>
          <w:szCs w:val="17"/>
        </w:rPr>
        <w:t>Durée du programme :</w:t>
      </w:r>
      <w:r w:rsidRPr="008F2F12">
        <w:rPr>
          <w:rStyle w:val="apple-converted-space"/>
          <w:rFonts w:cstheme="minorHAnsi"/>
          <w:b/>
          <w:bCs/>
          <w:color w:val="162A83"/>
          <w:sz w:val="16"/>
          <w:szCs w:val="17"/>
        </w:rPr>
        <w:t> </w:t>
      </w:r>
      <w:r w:rsidRPr="008F2F12">
        <w:rPr>
          <w:rFonts w:cstheme="minorHAnsi"/>
          <w:color w:val="162A83"/>
          <w:sz w:val="16"/>
          <w:szCs w:val="17"/>
        </w:rPr>
        <w:t>6 mois dont 3 mois en Allemagne</w:t>
      </w:r>
    </w:p>
    <w:p w:rsidR="007C01DF" w:rsidRPr="008F2F12" w:rsidRDefault="007C01DF" w:rsidP="007C01DF">
      <w:pPr>
        <w:pBdr>
          <w:top w:val="single" w:sz="4" w:space="1" w:color="auto"/>
          <w:left w:val="single" w:sz="4" w:space="4" w:color="auto"/>
          <w:bottom w:val="single" w:sz="4" w:space="1" w:color="auto"/>
          <w:right w:val="single" w:sz="4" w:space="4" w:color="auto"/>
        </w:pBdr>
        <w:shd w:val="clear" w:color="auto" w:fill="FFFFFF"/>
        <w:spacing w:after="0"/>
        <w:rPr>
          <w:rFonts w:cstheme="minorHAnsi"/>
          <w:color w:val="162A83"/>
          <w:sz w:val="16"/>
          <w:szCs w:val="17"/>
        </w:rPr>
      </w:pPr>
      <w:r w:rsidRPr="008F2F12">
        <w:rPr>
          <w:rStyle w:val="lev"/>
          <w:rFonts w:cstheme="minorHAnsi"/>
          <w:color w:val="162A83"/>
          <w:sz w:val="16"/>
          <w:szCs w:val="17"/>
        </w:rPr>
        <w:t>Âge :</w:t>
      </w:r>
      <w:r w:rsidRPr="008F2F12">
        <w:rPr>
          <w:rStyle w:val="apple-converted-space"/>
          <w:rFonts w:cstheme="minorHAnsi"/>
          <w:b/>
          <w:bCs/>
          <w:color w:val="162A83"/>
          <w:sz w:val="16"/>
          <w:szCs w:val="17"/>
        </w:rPr>
        <w:t> </w:t>
      </w:r>
      <w:r w:rsidRPr="008F2F12">
        <w:rPr>
          <w:rFonts w:cstheme="minorHAnsi"/>
          <w:color w:val="162A83"/>
          <w:sz w:val="16"/>
          <w:szCs w:val="17"/>
        </w:rPr>
        <w:t>Elèves de la 4e à la 1ère</w:t>
      </w:r>
    </w:p>
    <w:p w:rsidR="007C01DF" w:rsidRPr="008F2F12" w:rsidRDefault="007C01DF" w:rsidP="007C01DF">
      <w:pPr>
        <w:pBdr>
          <w:top w:val="single" w:sz="4" w:space="1" w:color="auto"/>
          <w:left w:val="single" w:sz="4" w:space="4" w:color="auto"/>
          <w:bottom w:val="single" w:sz="4" w:space="1" w:color="auto"/>
          <w:right w:val="single" w:sz="4" w:space="4" w:color="auto"/>
        </w:pBdr>
        <w:shd w:val="clear" w:color="auto" w:fill="FFFFFF"/>
        <w:spacing w:after="0"/>
        <w:rPr>
          <w:rFonts w:cstheme="minorHAnsi"/>
          <w:color w:val="162A83"/>
          <w:sz w:val="16"/>
          <w:szCs w:val="17"/>
        </w:rPr>
      </w:pPr>
      <w:r w:rsidRPr="008F2F12">
        <w:rPr>
          <w:rStyle w:val="lev"/>
          <w:rFonts w:cstheme="minorHAnsi"/>
          <w:color w:val="162A83"/>
          <w:sz w:val="16"/>
          <w:szCs w:val="17"/>
        </w:rPr>
        <w:t>Date limite d'inscription sur la plateforme de l’OFAJ:</w:t>
      </w:r>
      <w:r w:rsidRPr="008F2F12">
        <w:rPr>
          <w:rStyle w:val="apple-converted-space"/>
          <w:rFonts w:cstheme="minorHAnsi"/>
          <w:b/>
          <w:bCs/>
          <w:color w:val="162A83"/>
          <w:sz w:val="16"/>
          <w:szCs w:val="17"/>
        </w:rPr>
        <w:t> </w:t>
      </w:r>
      <w:r w:rsidRPr="008F2F12">
        <w:rPr>
          <w:rFonts w:cstheme="minorHAnsi"/>
          <w:color w:val="162A83"/>
          <w:sz w:val="16"/>
          <w:szCs w:val="17"/>
        </w:rPr>
        <w:t>1 mois avant le début du séjour</w:t>
      </w:r>
    </w:p>
    <w:p w:rsidR="007C01DF" w:rsidRPr="008F2F12" w:rsidRDefault="007C01DF" w:rsidP="007C01DF">
      <w:pPr>
        <w:pBdr>
          <w:top w:val="single" w:sz="4" w:space="1" w:color="auto"/>
          <w:left w:val="single" w:sz="4" w:space="4" w:color="auto"/>
          <w:bottom w:val="single" w:sz="4" w:space="1" w:color="auto"/>
          <w:right w:val="single" w:sz="4" w:space="4" w:color="auto"/>
        </w:pBdr>
        <w:shd w:val="clear" w:color="auto" w:fill="FFFFFF"/>
        <w:spacing w:after="0"/>
        <w:rPr>
          <w:rFonts w:cstheme="minorHAnsi"/>
          <w:color w:val="162A83"/>
          <w:sz w:val="16"/>
          <w:szCs w:val="17"/>
        </w:rPr>
      </w:pPr>
      <w:r w:rsidRPr="008F2F12">
        <w:rPr>
          <w:rStyle w:val="lev"/>
          <w:rFonts w:cstheme="minorHAnsi"/>
          <w:color w:val="162A83"/>
          <w:sz w:val="16"/>
          <w:szCs w:val="17"/>
        </w:rPr>
        <w:t>Contact :</w:t>
      </w:r>
      <w:r w:rsidRPr="008F2F12">
        <w:rPr>
          <w:rStyle w:val="apple-converted-space"/>
          <w:rFonts w:cstheme="minorHAnsi"/>
          <w:b/>
          <w:bCs/>
          <w:color w:val="162A83"/>
          <w:sz w:val="16"/>
          <w:szCs w:val="17"/>
        </w:rPr>
        <w:t> </w:t>
      </w:r>
      <w:hyperlink r:id="rId9" w:history="1">
        <w:r w:rsidRPr="008F2F12">
          <w:rPr>
            <w:rStyle w:val="Lienhypertexte"/>
            <w:rFonts w:cstheme="minorHAnsi"/>
            <w:color w:val="162A83"/>
            <w:sz w:val="16"/>
            <w:szCs w:val="17"/>
          </w:rPr>
          <w:t>sauzay@ofaj.org</w:t>
        </w:r>
      </w:hyperlink>
    </w:p>
    <w:p w:rsidR="007C01DF" w:rsidRPr="008F2F12" w:rsidRDefault="007C01DF" w:rsidP="00014BBC">
      <w:pPr>
        <w:spacing w:before="240"/>
        <w:rPr>
          <w:rFonts w:cstheme="minorHAnsi"/>
          <w:sz w:val="20"/>
        </w:rPr>
      </w:pPr>
      <w:r w:rsidRPr="008F2F12">
        <w:rPr>
          <w:rFonts w:cstheme="minorHAnsi"/>
          <w:b/>
          <w:sz w:val="20"/>
        </w:rPr>
        <w:t>Si la première étape consiste à trouver un correspondant</w:t>
      </w:r>
      <w:r w:rsidRPr="008F2F12">
        <w:rPr>
          <w:rFonts w:cstheme="minorHAnsi"/>
          <w:sz w:val="20"/>
        </w:rPr>
        <w:t xml:space="preserve"> </w:t>
      </w:r>
      <w:r w:rsidRPr="008F2F12">
        <w:rPr>
          <w:rFonts w:cstheme="minorHAnsi"/>
          <w:i/>
          <w:sz w:val="20"/>
        </w:rPr>
        <w:t>(un correspondant avec qui vous avez eu un bon contact lors d’un précédent voyage ? un correspondant trouvé sur la plateforme de l’OFAJ ? un(e) jeune Allemand(e) qui vous a contacté suite à une annonce que vous avez mise sur la plateforme de l’OFAJ ? un(e) élève qui a envoyé sa lettre de candidature à votre professeur d’allemand ?)</w:t>
      </w:r>
      <w:r w:rsidRPr="008F2F12">
        <w:rPr>
          <w:rFonts w:cstheme="minorHAnsi"/>
          <w:b/>
          <w:i/>
          <w:sz w:val="20"/>
        </w:rPr>
        <w:t>,</w:t>
      </w:r>
      <w:r w:rsidR="00392792" w:rsidRPr="008F2F12">
        <w:rPr>
          <w:rFonts w:cstheme="minorHAnsi"/>
          <w:b/>
          <w:sz w:val="20"/>
        </w:rPr>
        <w:t xml:space="preserve"> il faudra ensuite penser</w:t>
      </w:r>
      <w:r w:rsidRPr="008F2F12">
        <w:rPr>
          <w:rFonts w:cstheme="minorHAnsi"/>
          <w:b/>
          <w:sz w:val="20"/>
        </w:rPr>
        <w:t> </w:t>
      </w:r>
      <w:r w:rsidR="00392792" w:rsidRPr="008F2F12">
        <w:rPr>
          <w:rFonts w:cstheme="minorHAnsi"/>
          <w:b/>
          <w:sz w:val="20"/>
        </w:rPr>
        <w:t>aux formalités</w:t>
      </w:r>
      <w:r w:rsidRPr="008F2F12">
        <w:rPr>
          <w:rFonts w:cstheme="minorHAnsi"/>
          <w:b/>
          <w:sz w:val="20"/>
        </w:rPr>
        <w:t>:</w:t>
      </w:r>
    </w:p>
    <w:p w:rsidR="00CC64CB" w:rsidRPr="008F2F12" w:rsidRDefault="00CC64CB" w:rsidP="00142739">
      <w:pPr>
        <w:pBdr>
          <w:top w:val="single" w:sz="4" w:space="1" w:color="auto"/>
          <w:left w:val="single" w:sz="4" w:space="4" w:color="auto"/>
          <w:bottom w:val="single" w:sz="4" w:space="1" w:color="auto"/>
          <w:right w:val="single" w:sz="4" w:space="4" w:color="auto"/>
        </w:pBdr>
        <w:rPr>
          <w:rFonts w:cstheme="minorHAnsi"/>
          <w:b/>
          <w:sz w:val="20"/>
        </w:rPr>
      </w:pPr>
      <w:r w:rsidRPr="008F2F12">
        <w:rPr>
          <w:rFonts w:cstheme="minorHAnsi"/>
          <w:b/>
          <w:sz w:val="20"/>
        </w:rPr>
        <w:t>Les familles :</w:t>
      </w:r>
    </w:p>
    <w:p w:rsidR="00014BBC" w:rsidRPr="008F2F12" w:rsidRDefault="00CC64CB" w:rsidP="00FD5765">
      <w:pPr>
        <w:spacing w:after="120"/>
        <w:rPr>
          <w:rFonts w:cstheme="minorHAnsi"/>
          <w:sz w:val="20"/>
        </w:rPr>
      </w:pPr>
      <w:r w:rsidRPr="008F2F12">
        <w:rPr>
          <w:rFonts w:cstheme="minorHAnsi"/>
          <w:b/>
          <w:sz w:val="20"/>
        </w:rPr>
        <w:t>Il s’agit d’un échange individuel</w:t>
      </w:r>
      <w:r w:rsidRPr="008F2F12">
        <w:rPr>
          <w:rFonts w:cstheme="minorHAnsi"/>
          <w:sz w:val="20"/>
        </w:rPr>
        <w:t>. Ni les professeurs ni le lycée en sont responsables directement. Les familles signent des papiers</w:t>
      </w:r>
      <w:r w:rsidR="00142739" w:rsidRPr="008F2F12">
        <w:rPr>
          <w:rStyle w:val="Appelnotedebasdep"/>
          <w:rFonts w:cstheme="minorHAnsi"/>
          <w:sz w:val="20"/>
        </w:rPr>
        <w:footnoteReference w:id="3"/>
      </w:r>
      <w:r w:rsidR="008F2F12">
        <w:rPr>
          <w:rFonts w:cstheme="minorHAnsi"/>
          <w:sz w:val="20"/>
        </w:rPr>
        <w:t xml:space="preserve"> </w:t>
      </w:r>
      <w:r w:rsidRPr="008F2F12">
        <w:rPr>
          <w:rFonts w:cstheme="minorHAnsi"/>
          <w:sz w:val="20"/>
        </w:rPr>
        <w:t xml:space="preserve">acceptant de prendre en charge le jeune Allemand/ le jeune Français pendant 3 mois (ou plus si les familles le souhaitent) et </w:t>
      </w:r>
      <w:r w:rsidR="008F2F12">
        <w:rPr>
          <w:rFonts w:cstheme="minorHAnsi"/>
          <w:sz w:val="20"/>
        </w:rPr>
        <w:t>« </w:t>
      </w:r>
      <w:r w:rsidRPr="008F2F12">
        <w:rPr>
          <w:rFonts w:cstheme="minorHAnsi"/>
          <w:sz w:val="20"/>
        </w:rPr>
        <w:t>l’</w:t>
      </w:r>
      <w:r w:rsidR="00392792" w:rsidRPr="008F2F12">
        <w:rPr>
          <w:rFonts w:cstheme="minorHAnsi"/>
          <w:sz w:val="20"/>
        </w:rPr>
        <w:t>adoptent</w:t>
      </w:r>
      <w:r w:rsidR="008F2F12">
        <w:rPr>
          <w:rFonts w:cstheme="minorHAnsi"/>
          <w:sz w:val="20"/>
        </w:rPr>
        <w:t> »</w:t>
      </w:r>
      <w:r w:rsidR="00392792" w:rsidRPr="008F2F12">
        <w:rPr>
          <w:rFonts w:cstheme="minorHAnsi"/>
          <w:sz w:val="20"/>
        </w:rPr>
        <w:t xml:space="preserve"> donc comme s’il/elle </w:t>
      </w:r>
      <w:r w:rsidRPr="008F2F12">
        <w:rPr>
          <w:rFonts w:cstheme="minorHAnsi"/>
          <w:sz w:val="20"/>
        </w:rPr>
        <w:t>était un enfant de la famille.</w:t>
      </w:r>
      <w:r w:rsidR="008F2F12">
        <w:rPr>
          <w:rFonts w:cstheme="minorHAnsi"/>
          <w:sz w:val="20"/>
        </w:rPr>
        <w:t xml:space="preserve"> </w:t>
      </w:r>
      <w:r w:rsidR="008F2F12" w:rsidRPr="008F2F12">
        <w:rPr>
          <w:rFonts w:cstheme="minorHAnsi"/>
          <w:b/>
          <w:sz w:val="20"/>
        </w:rPr>
        <w:t>Il est alors</w:t>
      </w:r>
      <w:r w:rsidR="00014BBC" w:rsidRPr="008F2F12">
        <w:rPr>
          <w:rFonts w:cstheme="minorHAnsi"/>
          <w:b/>
          <w:sz w:val="20"/>
        </w:rPr>
        <w:t xml:space="preserve"> important que toute la famille se sente impliquée dans cet échange</w:t>
      </w:r>
      <w:r w:rsidR="00773987">
        <w:rPr>
          <w:rFonts w:cstheme="minorHAnsi"/>
          <w:b/>
          <w:sz w:val="20"/>
        </w:rPr>
        <w:t xml:space="preserve">. </w:t>
      </w:r>
      <w:r w:rsidRPr="008F2F12">
        <w:rPr>
          <w:rFonts w:cstheme="minorHAnsi"/>
          <w:b/>
          <w:sz w:val="20"/>
        </w:rPr>
        <w:t xml:space="preserve">La famille </w:t>
      </w:r>
      <w:r w:rsidR="00773987">
        <w:rPr>
          <w:rFonts w:cstheme="minorHAnsi"/>
          <w:b/>
          <w:sz w:val="20"/>
        </w:rPr>
        <w:t xml:space="preserve">se chargera notamment de la nourriture et </w:t>
      </w:r>
      <w:r w:rsidRPr="008F2F12">
        <w:rPr>
          <w:rFonts w:cstheme="minorHAnsi"/>
          <w:b/>
          <w:sz w:val="20"/>
        </w:rPr>
        <w:t xml:space="preserve">du transport </w:t>
      </w:r>
      <w:r w:rsidR="00773987">
        <w:rPr>
          <w:rFonts w:cstheme="minorHAnsi"/>
          <w:b/>
          <w:sz w:val="20"/>
        </w:rPr>
        <w:t xml:space="preserve">du correspondant </w:t>
      </w:r>
      <w:r w:rsidRPr="008F2F12">
        <w:rPr>
          <w:rFonts w:cstheme="minorHAnsi"/>
          <w:b/>
          <w:sz w:val="20"/>
        </w:rPr>
        <w:t>durant le séjour</w:t>
      </w:r>
      <w:r w:rsidRPr="008F2F12">
        <w:rPr>
          <w:rFonts w:cstheme="minorHAnsi"/>
          <w:sz w:val="20"/>
        </w:rPr>
        <w:t xml:space="preserve">. Il est cependant important de penser à un éventuel </w:t>
      </w:r>
      <w:r w:rsidRPr="008F2F12">
        <w:rPr>
          <w:rFonts w:cstheme="minorHAnsi"/>
          <w:b/>
          <w:sz w:val="20"/>
        </w:rPr>
        <w:t>argent de poche</w:t>
      </w:r>
      <w:r w:rsidRPr="008F2F12">
        <w:rPr>
          <w:rFonts w:cstheme="minorHAnsi"/>
          <w:sz w:val="20"/>
        </w:rPr>
        <w:t xml:space="preserve"> (un coca par ci</w:t>
      </w:r>
      <w:r w:rsidR="00014BBC" w:rsidRPr="008F2F12">
        <w:rPr>
          <w:rFonts w:cstheme="minorHAnsi"/>
          <w:sz w:val="20"/>
        </w:rPr>
        <w:t>,</w:t>
      </w:r>
      <w:r w:rsidRPr="008F2F12">
        <w:rPr>
          <w:rFonts w:cstheme="minorHAnsi"/>
          <w:sz w:val="20"/>
        </w:rPr>
        <w:t xml:space="preserve"> une glace par là) que vous d</w:t>
      </w:r>
      <w:r w:rsidR="00014BBC" w:rsidRPr="008F2F12">
        <w:rPr>
          <w:rFonts w:cstheme="minorHAnsi"/>
          <w:sz w:val="20"/>
        </w:rPr>
        <w:t>onneriez à votre enfant pour le séjour</w:t>
      </w:r>
      <w:r w:rsidRPr="008F2F12">
        <w:rPr>
          <w:rFonts w:cstheme="minorHAnsi"/>
          <w:sz w:val="20"/>
        </w:rPr>
        <w:t xml:space="preserve">. </w:t>
      </w:r>
      <w:r w:rsidRPr="00773987">
        <w:rPr>
          <w:rFonts w:cstheme="minorHAnsi"/>
          <w:b/>
          <w:sz w:val="20"/>
        </w:rPr>
        <w:t xml:space="preserve">Veillez à ce que les choses soient claires avant de </w:t>
      </w:r>
      <w:r w:rsidR="00014BBC" w:rsidRPr="00773987">
        <w:rPr>
          <w:rFonts w:cstheme="minorHAnsi"/>
          <w:b/>
          <w:sz w:val="20"/>
        </w:rPr>
        <w:t>la/</w:t>
      </w:r>
      <w:r w:rsidR="00773987">
        <w:rPr>
          <w:rFonts w:cstheme="minorHAnsi"/>
          <w:b/>
          <w:sz w:val="20"/>
        </w:rPr>
        <w:t xml:space="preserve">le laisser partir et à </w:t>
      </w:r>
      <w:r w:rsidRPr="00773987">
        <w:rPr>
          <w:rFonts w:cstheme="minorHAnsi"/>
          <w:b/>
          <w:sz w:val="20"/>
        </w:rPr>
        <w:t>en discuter a</w:t>
      </w:r>
      <w:r w:rsidR="00014BBC" w:rsidRPr="00773987">
        <w:rPr>
          <w:rFonts w:cstheme="minorHAnsi"/>
          <w:b/>
          <w:sz w:val="20"/>
        </w:rPr>
        <w:t>ussi avec la famille allemande.</w:t>
      </w:r>
      <w:r w:rsidR="00773987">
        <w:rPr>
          <w:rFonts w:cstheme="minorHAnsi"/>
          <w:sz w:val="20"/>
        </w:rPr>
        <w:t xml:space="preserve"> </w:t>
      </w:r>
      <w:r w:rsidR="00773987" w:rsidRPr="00773987">
        <w:rPr>
          <w:rFonts w:cstheme="minorHAnsi"/>
          <w:sz w:val="20"/>
        </w:rPr>
        <w:t xml:space="preserve">Essayez de communiquer avec </w:t>
      </w:r>
      <w:r w:rsidR="00773987">
        <w:rPr>
          <w:rFonts w:cstheme="minorHAnsi"/>
          <w:sz w:val="20"/>
        </w:rPr>
        <w:t xml:space="preserve">eux </w:t>
      </w:r>
      <w:r w:rsidR="00773987" w:rsidRPr="00FD5765">
        <w:rPr>
          <w:rFonts w:cstheme="minorHAnsi"/>
          <w:i/>
          <w:sz w:val="20"/>
        </w:rPr>
        <w:t xml:space="preserve">(en allemand ? en français ? anglais ? en laissant les enfants traduire ce que vous dites ? en faisant des mimes ?) </w:t>
      </w:r>
      <w:r w:rsidR="00773987" w:rsidRPr="00773987">
        <w:rPr>
          <w:rFonts w:cstheme="minorHAnsi"/>
          <w:sz w:val="20"/>
        </w:rPr>
        <w:t>pour parler de ce qui est différent ou particulier chez vous, envoyez des photos ou des petits films le cas échéant pour montrer comment vous vivez.</w:t>
      </w:r>
      <w:r w:rsidR="00773987">
        <w:rPr>
          <w:rFonts w:cstheme="minorHAnsi"/>
          <w:sz w:val="20"/>
        </w:rPr>
        <w:t xml:space="preserve"> </w:t>
      </w:r>
    </w:p>
    <w:p w:rsidR="00014BBC" w:rsidRPr="008F2F12" w:rsidRDefault="00014BBC" w:rsidP="00FD5765">
      <w:pPr>
        <w:spacing w:after="120"/>
        <w:rPr>
          <w:rFonts w:cstheme="minorHAnsi"/>
          <w:sz w:val="20"/>
        </w:rPr>
      </w:pPr>
      <w:r w:rsidRPr="008F2F12">
        <w:rPr>
          <w:rFonts w:cstheme="minorHAnsi"/>
          <w:sz w:val="20"/>
        </w:rPr>
        <w:t>Ce</w:t>
      </w:r>
      <w:r w:rsidR="00CC64CB" w:rsidRPr="008F2F12">
        <w:rPr>
          <w:rFonts w:cstheme="minorHAnsi"/>
          <w:sz w:val="20"/>
        </w:rPr>
        <w:t xml:space="preserve"> </w:t>
      </w:r>
      <w:r w:rsidR="00CC64CB" w:rsidRPr="00773987">
        <w:rPr>
          <w:rFonts w:cstheme="minorHAnsi"/>
          <w:b/>
          <w:sz w:val="20"/>
        </w:rPr>
        <w:t>procédé d’échange et de réciprocité</w:t>
      </w:r>
      <w:r w:rsidR="00CC64CB" w:rsidRPr="008F2F12">
        <w:rPr>
          <w:rFonts w:cstheme="minorHAnsi"/>
          <w:sz w:val="20"/>
        </w:rPr>
        <w:t xml:space="preserve"> devrait ramener les charges financières liées à l’échange au simple </w:t>
      </w:r>
      <w:r w:rsidR="00CC64CB" w:rsidRPr="00773987">
        <w:rPr>
          <w:rFonts w:cstheme="minorHAnsi"/>
          <w:b/>
          <w:sz w:val="20"/>
        </w:rPr>
        <w:t>billet d’avion</w:t>
      </w:r>
      <w:r w:rsidR="00CC64CB" w:rsidRPr="008F2F12">
        <w:rPr>
          <w:rFonts w:cstheme="minorHAnsi"/>
          <w:sz w:val="20"/>
        </w:rPr>
        <w:t xml:space="preserve">, donc le transport jusqu’à destination. </w:t>
      </w:r>
      <w:r w:rsidR="00CC64CB" w:rsidRPr="00773987">
        <w:rPr>
          <w:rFonts w:cstheme="minorHAnsi"/>
          <w:b/>
          <w:sz w:val="20"/>
        </w:rPr>
        <w:t>Le voyage se fait sous la régie des parents</w:t>
      </w:r>
      <w:r w:rsidR="00CC64CB" w:rsidRPr="008F2F12">
        <w:rPr>
          <w:rFonts w:cstheme="minorHAnsi"/>
          <w:sz w:val="20"/>
        </w:rPr>
        <w:t xml:space="preserve">, aucun voyage de groupe n’est organisé pou le départ en Allemagne. Il est cependant possible de s’arranger avec d’autres familles pour réserver les mêmes vols et éventuellement de faciliter le transfert à Paris </w:t>
      </w:r>
      <w:r w:rsidRPr="008F2F12">
        <w:rPr>
          <w:rFonts w:cstheme="minorHAnsi"/>
          <w:sz w:val="20"/>
        </w:rPr>
        <w:t>en prenant un taxi à plusieurs.</w:t>
      </w:r>
    </w:p>
    <w:p w:rsidR="00981088" w:rsidRPr="008F2F12" w:rsidRDefault="00CC64CB" w:rsidP="00FD5765">
      <w:pPr>
        <w:spacing w:after="120"/>
        <w:rPr>
          <w:rFonts w:cstheme="minorHAnsi"/>
          <w:sz w:val="20"/>
        </w:rPr>
      </w:pPr>
      <w:r w:rsidRPr="008F2F12">
        <w:rPr>
          <w:rFonts w:cstheme="minorHAnsi"/>
          <w:sz w:val="20"/>
        </w:rPr>
        <w:t xml:space="preserve">Pour les différentes destinations en Allemagne, il est important de discuter avec les familles allemandes afin de choisir le trajet le plus facile et le moins coûteux. </w:t>
      </w:r>
      <w:r w:rsidR="00014BBC" w:rsidRPr="008F2F12">
        <w:rPr>
          <w:rFonts w:cstheme="minorHAnsi"/>
          <w:sz w:val="20"/>
        </w:rPr>
        <w:t>A partir des</w:t>
      </w:r>
      <w:r w:rsidR="002A15E7" w:rsidRPr="008F2F12">
        <w:rPr>
          <w:rFonts w:cstheme="minorHAnsi"/>
          <w:sz w:val="20"/>
        </w:rPr>
        <w:t xml:space="preserve"> gares à Paris, il y a des trains qui vont très rapidement dans les villes de l’ouest de l’Allemagne. Il est souvent bien moins cher </w:t>
      </w:r>
      <w:r w:rsidR="00014BBC" w:rsidRPr="008F2F12">
        <w:rPr>
          <w:rFonts w:cstheme="minorHAnsi"/>
          <w:sz w:val="20"/>
        </w:rPr>
        <w:t xml:space="preserve">et facile </w:t>
      </w:r>
      <w:r w:rsidR="002A15E7" w:rsidRPr="008F2F12">
        <w:rPr>
          <w:rFonts w:cstheme="minorHAnsi"/>
          <w:sz w:val="20"/>
        </w:rPr>
        <w:t>de prendre le train que de changer d’aéroport et d’attendre une correspondance vers l’Allemagne.</w:t>
      </w:r>
    </w:p>
    <w:p w:rsidR="00981088" w:rsidRPr="008F2F12" w:rsidRDefault="00981088" w:rsidP="00FD5765">
      <w:pPr>
        <w:spacing w:after="120"/>
        <w:rPr>
          <w:rFonts w:cstheme="minorHAnsi"/>
          <w:sz w:val="20"/>
        </w:rPr>
      </w:pPr>
      <w:r w:rsidRPr="00773987">
        <w:rPr>
          <w:rFonts w:cstheme="minorHAnsi"/>
          <w:b/>
          <w:sz w:val="20"/>
        </w:rPr>
        <w:t>Il est fortement conseillé de prévoir le départ en Allemagne vers la fin de l’année scolaire de seconde afin de ne pas rater trop de cours. Un départ début mai 2017</w:t>
      </w:r>
      <w:r w:rsidRPr="008F2F12">
        <w:rPr>
          <w:rFonts w:cstheme="minorHAnsi"/>
          <w:sz w:val="20"/>
        </w:rPr>
        <w:t xml:space="preserve"> permet </w:t>
      </w:r>
      <w:r w:rsidR="00014BBC" w:rsidRPr="008F2F12">
        <w:rPr>
          <w:rFonts w:cstheme="minorHAnsi"/>
          <w:sz w:val="20"/>
        </w:rPr>
        <w:t>de faire au moins une partie du</w:t>
      </w:r>
      <w:r w:rsidRPr="008F2F12">
        <w:rPr>
          <w:rFonts w:cstheme="minorHAnsi"/>
          <w:sz w:val="20"/>
        </w:rPr>
        <w:t xml:space="preserve"> 3</w:t>
      </w:r>
      <w:r w:rsidRPr="008F2F12">
        <w:rPr>
          <w:rFonts w:cstheme="minorHAnsi"/>
          <w:sz w:val="20"/>
          <w:vertAlign w:val="superscript"/>
        </w:rPr>
        <w:t>e</w:t>
      </w:r>
      <w:r w:rsidRPr="008F2F12">
        <w:rPr>
          <w:rFonts w:cstheme="minorHAnsi"/>
          <w:sz w:val="20"/>
        </w:rPr>
        <w:t xml:space="preserve"> trimestre et de se faire orienter</w:t>
      </w:r>
      <w:r w:rsidR="00392792" w:rsidRPr="008F2F12">
        <w:rPr>
          <w:rFonts w:cstheme="minorHAnsi"/>
          <w:sz w:val="20"/>
        </w:rPr>
        <w:t xml:space="preserve"> vers la Première de son choix</w:t>
      </w:r>
      <w:r w:rsidRPr="008F2F12">
        <w:rPr>
          <w:rFonts w:cstheme="minorHAnsi"/>
          <w:sz w:val="20"/>
        </w:rPr>
        <w:t xml:space="preserve"> selon l’avis prononcé par les enseignants lors du conseil de classe du 2</w:t>
      </w:r>
      <w:r w:rsidRPr="008F2F12">
        <w:rPr>
          <w:rFonts w:cstheme="minorHAnsi"/>
          <w:sz w:val="20"/>
          <w:vertAlign w:val="superscript"/>
        </w:rPr>
        <w:t>e</w:t>
      </w:r>
      <w:r w:rsidRPr="008F2F12">
        <w:rPr>
          <w:rFonts w:cstheme="minorHAnsi"/>
          <w:sz w:val="20"/>
        </w:rPr>
        <w:t xml:space="preserve"> trimestre.</w:t>
      </w:r>
      <w:r w:rsidR="00392792" w:rsidRPr="008F2F12">
        <w:rPr>
          <w:rFonts w:cstheme="minorHAnsi"/>
          <w:sz w:val="20"/>
        </w:rPr>
        <w:t xml:space="preserve"> </w:t>
      </w:r>
      <w:r w:rsidR="00392792" w:rsidRPr="00773987">
        <w:rPr>
          <w:rFonts w:cstheme="minorHAnsi"/>
          <w:b/>
          <w:sz w:val="20"/>
        </w:rPr>
        <w:t>Des départs en dehors de cette période sont à discuter avec les enseignants et avec Mme Lemarchand.</w:t>
      </w:r>
      <w:r w:rsidR="00392792" w:rsidRPr="008F2F12">
        <w:rPr>
          <w:rFonts w:cstheme="minorHAnsi"/>
          <w:sz w:val="20"/>
        </w:rPr>
        <w:t xml:space="preserve"> Il peut arriver que la famille allemande ne puisse pas accueillir l’élève au-delà d’une certaine date (départ en vacances, etc.). Ce serait évidemment une raison de partir plus tôt. </w:t>
      </w:r>
      <w:r w:rsidR="00392792" w:rsidRPr="00773987">
        <w:rPr>
          <w:rFonts w:cstheme="minorHAnsi"/>
          <w:b/>
          <w:sz w:val="20"/>
        </w:rPr>
        <w:t>Renseignez-vous bien sur les dates de vacances dans la région où habite le correspondant. Il vous faut au moins 6 semaines à l’école pendant votre séjour !</w:t>
      </w:r>
    </w:p>
    <w:p w:rsidR="00CC64CB" w:rsidRPr="008F2F12" w:rsidRDefault="00981088" w:rsidP="00FD5765">
      <w:pPr>
        <w:spacing w:after="0"/>
        <w:rPr>
          <w:rFonts w:cstheme="minorHAnsi"/>
          <w:sz w:val="20"/>
        </w:rPr>
      </w:pPr>
      <w:r w:rsidRPr="008F2F12">
        <w:rPr>
          <w:rFonts w:cstheme="minorHAnsi"/>
          <w:sz w:val="20"/>
        </w:rPr>
        <w:t>Pendant l’année 2015-16, 25 élèves du lycée Roland Garros (seconde AbiBac et Seconde DNL/euro allemand) sont partis en Allemagne pendant 3 mois.</w:t>
      </w:r>
      <w:r w:rsidR="002A15E7" w:rsidRPr="008F2F12">
        <w:rPr>
          <w:rFonts w:cstheme="minorHAnsi"/>
          <w:sz w:val="20"/>
        </w:rPr>
        <w:t xml:space="preserve"> </w:t>
      </w:r>
      <w:r w:rsidRPr="008F2F12">
        <w:rPr>
          <w:rFonts w:cstheme="minorHAnsi"/>
          <w:b/>
          <w:sz w:val="20"/>
        </w:rPr>
        <w:t xml:space="preserve">Il est important que Mme Riehm soit informée du projet d’échange, des dates de départ de l’élève. </w:t>
      </w:r>
      <w:r w:rsidRPr="008F2F12">
        <w:rPr>
          <w:rFonts w:cstheme="minorHAnsi"/>
          <w:sz w:val="20"/>
        </w:rPr>
        <w:t xml:space="preserve">Si elle n’est pas responsable des échanges, elle peut aider en cas de difficultés de communication avec la famille allemande, dans les rares cas de malentendus culturels ou autres conflits. </w:t>
      </w:r>
      <w:r w:rsidRPr="008F2F12">
        <w:rPr>
          <w:rFonts w:cstheme="minorHAnsi"/>
          <w:b/>
          <w:sz w:val="20"/>
        </w:rPr>
        <w:t>Son rôle est de faire le lien entre les familles et l’administration là où il est nécessaire et pratique de regrouper les informations</w:t>
      </w:r>
      <w:r w:rsidRPr="008F2F12">
        <w:rPr>
          <w:rFonts w:cstheme="minorHAnsi"/>
          <w:sz w:val="20"/>
        </w:rPr>
        <w:t xml:space="preserve"> (le bureau d’inscription des élèves, les vie</w:t>
      </w:r>
      <w:r w:rsidR="00014BBC" w:rsidRPr="008F2F12">
        <w:rPr>
          <w:rFonts w:cstheme="minorHAnsi"/>
          <w:sz w:val="20"/>
        </w:rPr>
        <w:t>s</w:t>
      </w:r>
      <w:r w:rsidRPr="008F2F12">
        <w:rPr>
          <w:rFonts w:cstheme="minorHAnsi"/>
          <w:sz w:val="20"/>
        </w:rPr>
        <w:t xml:space="preserve"> scolaires, les professeurs de la classe, etc.). </w:t>
      </w:r>
    </w:p>
    <w:p w:rsidR="00981088" w:rsidRPr="008F2F12" w:rsidRDefault="00981088" w:rsidP="00FD5765">
      <w:pPr>
        <w:spacing w:after="0"/>
        <w:rPr>
          <w:rFonts w:cstheme="minorHAnsi"/>
          <w:sz w:val="20"/>
        </w:rPr>
      </w:pPr>
    </w:p>
    <w:p w:rsidR="00FD5765" w:rsidRPr="00B37500" w:rsidRDefault="00FD5765" w:rsidP="00FD5765">
      <w:pPr>
        <w:spacing w:after="0"/>
        <w:rPr>
          <w:rFonts w:cstheme="minorHAnsi"/>
          <w:b/>
          <w:sz w:val="12"/>
        </w:rPr>
      </w:pPr>
    </w:p>
    <w:p w:rsidR="007C01DF" w:rsidRPr="008F2F12" w:rsidRDefault="00CC64CB" w:rsidP="00FD5765">
      <w:pPr>
        <w:pBdr>
          <w:top w:val="single" w:sz="4" w:space="1" w:color="auto"/>
          <w:left w:val="single" w:sz="4" w:space="4" w:color="auto"/>
          <w:bottom w:val="single" w:sz="4" w:space="1" w:color="auto"/>
          <w:right w:val="single" w:sz="4" w:space="4" w:color="auto"/>
        </w:pBdr>
        <w:spacing w:after="0"/>
        <w:rPr>
          <w:rFonts w:cstheme="minorHAnsi"/>
          <w:b/>
          <w:sz w:val="20"/>
        </w:rPr>
      </w:pPr>
      <w:r w:rsidRPr="008F2F12">
        <w:rPr>
          <w:rFonts w:cstheme="minorHAnsi"/>
          <w:b/>
          <w:sz w:val="20"/>
        </w:rPr>
        <w:t>L</w:t>
      </w:r>
      <w:r w:rsidR="00773987">
        <w:rPr>
          <w:rFonts w:cstheme="minorHAnsi"/>
          <w:b/>
          <w:sz w:val="20"/>
        </w:rPr>
        <w:t>e L</w:t>
      </w:r>
      <w:r w:rsidRPr="008F2F12">
        <w:rPr>
          <w:rFonts w:cstheme="minorHAnsi"/>
          <w:b/>
          <w:sz w:val="20"/>
        </w:rPr>
        <w:t>ycée Roland Garros :</w:t>
      </w:r>
    </w:p>
    <w:p w:rsidR="00773987" w:rsidRPr="00105818" w:rsidRDefault="00FD5765" w:rsidP="00FD5765">
      <w:pPr>
        <w:spacing w:before="120" w:after="120"/>
        <w:rPr>
          <w:rFonts w:cstheme="minorHAnsi"/>
          <w:b/>
          <w:sz w:val="20"/>
        </w:rPr>
      </w:pPr>
      <w:r>
        <w:rPr>
          <w:rFonts w:cstheme="minorHAnsi"/>
          <w:b/>
          <w:sz w:val="20"/>
        </w:rPr>
        <w:t>Le dossier Sauzay (annexe 2</w:t>
      </w:r>
      <w:r w:rsidR="00773987" w:rsidRPr="00105818">
        <w:rPr>
          <w:rFonts w:cstheme="minorHAnsi"/>
          <w:b/>
          <w:sz w:val="20"/>
        </w:rPr>
        <w:t xml:space="preserve">) est à signer </w:t>
      </w:r>
      <w:r w:rsidR="00773987" w:rsidRPr="00FD5765">
        <w:rPr>
          <w:rFonts w:cstheme="minorHAnsi"/>
          <w:sz w:val="20"/>
        </w:rPr>
        <w:t>par les parents</w:t>
      </w:r>
      <w:r w:rsidRPr="00FD5765">
        <w:rPr>
          <w:rFonts w:cstheme="minorHAnsi"/>
          <w:sz w:val="20"/>
        </w:rPr>
        <w:t xml:space="preserve"> (p.3)</w:t>
      </w:r>
      <w:r>
        <w:rPr>
          <w:rFonts w:cstheme="minorHAnsi"/>
          <w:b/>
          <w:sz w:val="20"/>
        </w:rPr>
        <w:t xml:space="preserve"> </w:t>
      </w:r>
      <w:r w:rsidR="00773987" w:rsidRPr="00105818">
        <w:rPr>
          <w:rFonts w:cstheme="minorHAnsi"/>
          <w:b/>
          <w:sz w:val="20"/>
        </w:rPr>
        <w:t xml:space="preserve"> </w:t>
      </w:r>
      <w:r w:rsidR="00773987" w:rsidRPr="00FD5765">
        <w:rPr>
          <w:rFonts w:cstheme="minorHAnsi"/>
          <w:sz w:val="20"/>
        </w:rPr>
        <w:t>mais aussi</w:t>
      </w:r>
      <w:r w:rsidR="00773987" w:rsidRPr="00105818">
        <w:rPr>
          <w:rFonts w:cstheme="minorHAnsi"/>
          <w:b/>
          <w:sz w:val="20"/>
        </w:rPr>
        <w:t xml:space="preserve"> par </w:t>
      </w:r>
      <w:r>
        <w:rPr>
          <w:rFonts w:cstheme="minorHAnsi"/>
          <w:b/>
          <w:sz w:val="20"/>
        </w:rPr>
        <w:t>le chef d’établissement (</w:t>
      </w:r>
      <w:r w:rsidR="00105818" w:rsidRPr="00105818">
        <w:rPr>
          <w:rFonts w:cstheme="minorHAnsi"/>
          <w:b/>
          <w:sz w:val="20"/>
        </w:rPr>
        <w:t>p. 2</w:t>
      </w:r>
      <w:r>
        <w:rPr>
          <w:rFonts w:cstheme="minorHAnsi"/>
          <w:b/>
          <w:sz w:val="20"/>
        </w:rPr>
        <w:t xml:space="preserve">). </w:t>
      </w:r>
      <w:r w:rsidR="00105818">
        <w:rPr>
          <w:rFonts w:cstheme="minorHAnsi"/>
          <w:b/>
          <w:sz w:val="20"/>
        </w:rPr>
        <w:t>Le lycée s’</w:t>
      </w:r>
      <w:r>
        <w:rPr>
          <w:rFonts w:cstheme="minorHAnsi"/>
          <w:b/>
          <w:sz w:val="20"/>
        </w:rPr>
        <w:t xml:space="preserve">engage ainsi à </w:t>
      </w:r>
      <w:r w:rsidR="00105818">
        <w:rPr>
          <w:rFonts w:cstheme="minorHAnsi"/>
          <w:b/>
          <w:sz w:val="20"/>
        </w:rPr>
        <w:t>accueillir le correspondant allemand</w:t>
      </w:r>
      <w:r w:rsidR="00B37500">
        <w:rPr>
          <w:rFonts w:cstheme="minorHAnsi"/>
          <w:b/>
          <w:sz w:val="20"/>
        </w:rPr>
        <w:t xml:space="preserve"> et valide </w:t>
      </w:r>
      <w:r>
        <w:rPr>
          <w:rFonts w:cstheme="minorHAnsi"/>
          <w:b/>
          <w:sz w:val="20"/>
        </w:rPr>
        <w:t>le projet de l’élève</w:t>
      </w:r>
      <w:r w:rsidR="00105818">
        <w:rPr>
          <w:rFonts w:cstheme="minorHAnsi"/>
          <w:b/>
          <w:sz w:val="20"/>
        </w:rPr>
        <w:t>.</w:t>
      </w:r>
      <w:r>
        <w:rPr>
          <w:rFonts w:cstheme="minorHAnsi"/>
          <w:b/>
          <w:sz w:val="20"/>
        </w:rPr>
        <w:t xml:space="preserve"> </w:t>
      </w:r>
      <w:r w:rsidRPr="00FD5765">
        <w:rPr>
          <w:rFonts w:cstheme="minorHAnsi"/>
          <w:sz w:val="20"/>
        </w:rPr>
        <w:t>Il ne faut pas s’y prendre au dernier moment !!</w:t>
      </w:r>
      <w:r>
        <w:rPr>
          <w:rFonts w:cstheme="minorHAnsi"/>
          <w:sz w:val="20"/>
        </w:rPr>
        <w:t xml:space="preserve"> </w:t>
      </w:r>
    </w:p>
    <w:p w:rsidR="00014BBC" w:rsidRPr="008F2F12" w:rsidRDefault="00014BBC">
      <w:pPr>
        <w:rPr>
          <w:rFonts w:cstheme="minorHAnsi"/>
          <w:sz w:val="20"/>
        </w:rPr>
      </w:pPr>
      <w:r w:rsidRPr="008F2F12">
        <w:rPr>
          <w:rFonts w:cstheme="minorHAnsi"/>
          <w:sz w:val="20"/>
        </w:rPr>
        <w:t>Que les correspondants viennent à la Réunion avant (en 2nde) ou après (en 1re) le séjour de nos élèves en Allemagne</w:t>
      </w:r>
      <w:r w:rsidR="00B37500">
        <w:rPr>
          <w:rFonts w:cstheme="minorHAnsi"/>
          <w:sz w:val="20"/>
        </w:rPr>
        <w:t xml:space="preserve"> -</w:t>
      </w:r>
      <w:r w:rsidR="002A15E7" w:rsidRPr="008F2F12">
        <w:rPr>
          <w:rFonts w:cstheme="minorHAnsi"/>
          <w:sz w:val="20"/>
        </w:rPr>
        <w:t xml:space="preserve"> il faudra </w:t>
      </w:r>
      <w:r w:rsidR="002A15E7" w:rsidRPr="00773987">
        <w:rPr>
          <w:rFonts w:cstheme="minorHAnsi"/>
          <w:b/>
          <w:sz w:val="20"/>
        </w:rPr>
        <w:t xml:space="preserve">communiquer certaines informations avant </w:t>
      </w:r>
      <w:r w:rsidRPr="00773987">
        <w:rPr>
          <w:rFonts w:cstheme="minorHAnsi"/>
          <w:b/>
          <w:sz w:val="20"/>
        </w:rPr>
        <w:t>leur arrivée</w:t>
      </w:r>
      <w:r w:rsidR="002A15E7" w:rsidRPr="00773987">
        <w:rPr>
          <w:rFonts w:cstheme="minorHAnsi"/>
          <w:b/>
          <w:sz w:val="20"/>
        </w:rPr>
        <w:t xml:space="preserve"> afin de faciliter leur inscription</w:t>
      </w:r>
      <w:r w:rsidR="00981088" w:rsidRPr="008F2F12">
        <w:rPr>
          <w:rFonts w:cstheme="minorHAnsi"/>
          <w:sz w:val="20"/>
        </w:rPr>
        <w:t xml:space="preserve"> (photos d’identité, photocopie de la pièce d’identité et du carnet de vaccination (Impfpass – livret jaune)</w:t>
      </w:r>
      <w:r w:rsidRPr="008F2F12">
        <w:rPr>
          <w:rFonts w:cstheme="minorHAnsi"/>
          <w:sz w:val="20"/>
        </w:rPr>
        <w:t>).</w:t>
      </w:r>
    </w:p>
    <w:p w:rsidR="00014BBC" w:rsidRPr="008F2F12" w:rsidRDefault="00981088">
      <w:pPr>
        <w:rPr>
          <w:rFonts w:cstheme="minorHAnsi"/>
          <w:sz w:val="20"/>
        </w:rPr>
      </w:pPr>
      <w:r w:rsidRPr="00773987">
        <w:rPr>
          <w:rFonts w:cstheme="minorHAnsi"/>
          <w:b/>
          <w:sz w:val="20"/>
        </w:rPr>
        <w:t>Il est important que Mme Riehm</w:t>
      </w:r>
      <w:r w:rsidR="00105818">
        <w:rPr>
          <w:rFonts w:cstheme="minorHAnsi"/>
          <w:b/>
          <w:sz w:val="20"/>
        </w:rPr>
        <w:t>, référente du programme Sauzay au lycée,</w:t>
      </w:r>
      <w:r w:rsidRPr="00773987">
        <w:rPr>
          <w:rFonts w:cstheme="minorHAnsi"/>
          <w:b/>
          <w:sz w:val="20"/>
        </w:rPr>
        <w:t xml:space="preserve"> soit au courant des dates d’arrivée et de départ des jeunes Allemands pour lui permettre de communiquer ces dates à l’administration</w:t>
      </w:r>
      <w:r w:rsidRPr="008F2F12">
        <w:rPr>
          <w:rFonts w:cstheme="minorHAnsi"/>
          <w:sz w:val="20"/>
        </w:rPr>
        <w:t xml:space="preserve">. </w:t>
      </w:r>
      <w:r w:rsidR="002A15E7" w:rsidRPr="008F2F12">
        <w:rPr>
          <w:rFonts w:cstheme="minorHAnsi"/>
          <w:sz w:val="20"/>
        </w:rPr>
        <w:t>Il se peut que plusieurs Allemands soient au lycée chez nous en même temps. Si on évite de les mettre tous dans la même classe, il est parfois inévitable de les inscrire dans une autre classe que celle du correspondant.</w:t>
      </w:r>
    </w:p>
    <w:p w:rsidR="002A15E7" w:rsidRDefault="002A15E7" w:rsidP="00B37500">
      <w:pPr>
        <w:spacing w:after="360"/>
        <w:rPr>
          <w:rFonts w:cstheme="minorHAnsi"/>
          <w:sz w:val="20"/>
        </w:rPr>
      </w:pPr>
      <w:r w:rsidRPr="00773987">
        <w:rPr>
          <w:rFonts w:cstheme="minorHAnsi"/>
          <w:b/>
          <w:sz w:val="20"/>
        </w:rPr>
        <w:t>C’est Mme Sumac dans le bureau derrière l’accueil au bâtiment administratif qui s’occupe de l’inscription des élèves allemands.</w:t>
      </w:r>
      <w:r w:rsidRPr="008F2F12">
        <w:rPr>
          <w:rFonts w:cstheme="minorHAnsi"/>
          <w:sz w:val="20"/>
        </w:rPr>
        <w:t xml:space="preserve"> C’est auprès d’elle aussi que l’</w:t>
      </w:r>
      <w:r w:rsidR="00981088" w:rsidRPr="008F2F12">
        <w:rPr>
          <w:rFonts w:cstheme="minorHAnsi"/>
          <w:sz w:val="20"/>
        </w:rPr>
        <w:t>élève allemand</w:t>
      </w:r>
      <w:r w:rsidRPr="008F2F12">
        <w:rPr>
          <w:rFonts w:cstheme="minorHAnsi"/>
          <w:sz w:val="20"/>
        </w:rPr>
        <w:t xml:space="preserve"> va pouvoir récupérer son </w:t>
      </w:r>
      <w:r w:rsidRPr="00773987">
        <w:rPr>
          <w:rFonts w:cstheme="minorHAnsi"/>
          <w:b/>
          <w:sz w:val="20"/>
        </w:rPr>
        <w:t>attestation de scolarité à la fin de son séjour</w:t>
      </w:r>
      <w:r w:rsidR="00B37500">
        <w:rPr>
          <w:rFonts w:cstheme="minorHAnsi"/>
          <w:sz w:val="20"/>
        </w:rPr>
        <w:t xml:space="preserve"> (passez</w:t>
      </w:r>
      <w:r w:rsidRPr="008F2F12">
        <w:rPr>
          <w:rFonts w:cstheme="minorHAnsi"/>
          <w:sz w:val="20"/>
        </w:rPr>
        <w:t xml:space="preserve"> voir </w:t>
      </w:r>
      <w:r w:rsidRPr="00773987">
        <w:rPr>
          <w:rFonts w:cstheme="minorHAnsi"/>
          <w:sz w:val="20"/>
        </w:rPr>
        <w:t>Mme Sumac</w:t>
      </w:r>
      <w:r w:rsidR="00B37500">
        <w:rPr>
          <w:rFonts w:cstheme="minorHAnsi"/>
          <w:sz w:val="20"/>
        </w:rPr>
        <w:t xml:space="preserve"> quelques jours avant le</w:t>
      </w:r>
      <w:r w:rsidRPr="008F2F12">
        <w:rPr>
          <w:rFonts w:cstheme="minorHAnsi"/>
          <w:sz w:val="20"/>
        </w:rPr>
        <w:t xml:space="preserve"> dernier jour au lycée afin de la prévenir).</w:t>
      </w:r>
    </w:p>
    <w:p w:rsidR="00105818" w:rsidRPr="00105818" w:rsidRDefault="00105818" w:rsidP="00FD5765">
      <w:pPr>
        <w:spacing w:after="0"/>
        <w:rPr>
          <w:rFonts w:cstheme="minorHAnsi"/>
          <w:sz w:val="4"/>
        </w:rPr>
      </w:pPr>
    </w:p>
    <w:p w:rsidR="00CC64CB" w:rsidRPr="00773987" w:rsidRDefault="00CC64CB" w:rsidP="00142739">
      <w:pPr>
        <w:pBdr>
          <w:top w:val="single" w:sz="4" w:space="1" w:color="auto"/>
          <w:left w:val="single" w:sz="4" w:space="4" w:color="auto"/>
          <w:bottom w:val="single" w:sz="4" w:space="1" w:color="auto"/>
          <w:right w:val="single" w:sz="4" w:space="4" w:color="auto"/>
        </w:pBdr>
        <w:rPr>
          <w:rFonts w:cstheme="minorHAnsi"/>
          <w:b/>
          <w:sz w:val="20"/>
        </w:rPr>
      </w:pPr>
      <w:r w:rsidRPr="00773987">
        <w:rPr>
          <w:rFonts w:cstheme="minorHAnsi"/>
          <w:b/>
          <w:sz w:val="20"/>
        </w:rPr>
        <w:t>L’OFAJ :</w:t>
      </w:r>
    </w:p>
    <w:p w:rsidR="00142739" w:rsidRDefault="00142739" w:rsidP="00105818">
      <w:pPr>
        <w:shd w:val="clear" w:color="auto" w:fill="FFFFFF"/>
        <w:spacing w:after="0" w:line="240" w:lineRule="auto"/>
        <w:rPr>
          <w:rFonts w:eastAsia="Times New Roman" w:cstheme="minorHAnsi"/>
          <w:color w:val="222222"/>
          <w:sz w:val="19"/>
          <w:szCs w:val="19"/>
        </w:rPr>
      </w:pPr>
      <w:r w:rsidRPr="008F2F12">
        <w:rPr>
          <w:rFonts w:eastAsia="Times New Roman" w:cstheme="minorHAnsi"/>
          <w:color w:val="222222"/>
          <w:sz w:val="19"/>
          <w:szCs w:val="19"/>
        </w:rPr>
        <w:t>L’OFAJ alloue une subvention d’environ 300 euros versée directement aux familles après le séjour et l’envoi du compte rendu. Il faut que les deux correspondants remplissent les conditions pour bénéfic</w:t>
      </w:r>
      <w:r w:rsidR="00105818">
        <w:rPr>
          <w:rFonts w:eastAsia="Times New Roman" w:cstheme="minorHAnsi"/>
          <w:color w:val="222222"/>
          <w:sz w:val="19"/>
          <w:szCs w:val="19"/>
        </w:rPr>
        <w:t>ier de cette aide à la mobilité !</w:t>
      </w:r>
    </w:p>
    <w:p w:rsidR="00105818" w:rsidRPr="00105818" w:rsidRDefault="00105818" w:rsidP="00105818">
      <w:pPr>
        <w:shd w:val="clear" w:color="auto" w:fill="FFFFFF"/>
        <w:spacing w:after="0" w:line="240" w:lineRule="auto"/>
        <w:rPr>
          <w:rFonts w:eastAsia="Times New Roman" w:cstheme="minorHAnsi"/>
          <w:color w:val="222222"/>
          <w:sz w:val="12"/>
          <w:szCs w:val="19"/>
        </w:rPr>
      </w:pPr>
    </w:p>
    <w:p w:rsidR="00142739" w:rsidRPr="008F2F12" w:rsidRDefault="00142739" w:rsidP="00105818">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22222"/>
          <w:sz w:val="19"/>
          <w:szCs w:val="19"/>
        </w:rPr>
      </w:pPr>
      <w:r w:rsidRPr="008F2F12">
        <w:rPr>
          <w:rFonts w:eastAsia="Times New Roman" w:cstheme="minorHAnsi"/>
          <w:color w:val="222222"/>
          <w:sz w:val="19"/>
          <w:szCs w:val="19"/>
        </w:rPr>
        <w:t>Pour obtenir une subvention la démarche est la suivante:</w:t>
      </w:r>
    </w:p>
    <w:p w:rsidR="00142739" w:rsidRPr="008F2F12" w:rsidRDefault="00142739" w:rsidP="00105818">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22222"/>
          <w:sz w:val="19"/>
          <w:szCs w:val="19"/>
        </w:rPr>
      </w:pPr>
      <w:r w:rsidRPr="008F2F12">
        <w:rPr>
          <w:rFonts w:eastAsia="Times New Roman" w:cstheme="minorHAnsi"/>
          <w:color w:val="222222"/>
          <w:sz w:val="19"/>
          <w:szCs w:val="19"/>
        </w:rPr>
        <w:t>1.</w:t>
      </w:r>
      <w:r w:rsidRPr="008F2F12">
        <w:rPr>
          <w:rFonts w:eastAsia="Times New Roman" w:cstheme="minorHAnsi"/>
          <w:color w:val="222222"/>
          <w:sz w:val="19"/>
        </w:rPr>
        <w:t> </w:t>
      </w:r>
      <w:r w:rsidRPr="008F2F12">
        <w:rPr>
          <w:rFonts w:eastAsia="Times New Roman" w:cstheme="minorHAnsi"/>
          <w:b/>
          <w:bCs/>
          <w:color w:val="222222"/>
          <w:sz w:val="19"/>
          <w:szCs w:val="19"/>
        </w:rPr>
        <w:t>S'inscrire sur</w:t>
      </w:r>
      <w:r w:rsidRPr="008F2F12">
        <w:rPr>
          <w:rFonts w:eastAsia="Times New Roman" w:cstheme="minorHAnsi"/>
          <w:b/>
          <w:bCs/>
          <w:color w:val="222222"/>
          <w:sz w:val="19"/>
        </w:rPr>
        <w:t> </w:t>
      </w:r>
      <w:hyperlink r:id="rId10" w:tgtFrame="_blank" w:history="1">
        <w:r w:rsidRPr="008F2F12">
          <w:rPr>
            <w:rFonts w:eastAsia="Times New Roman" w:cstheme="minorHAnsi"/>
            <w:b/>
            <w:bCs/>
            <w:color w:val="1155CC"/>
            <w:sz w:val="19"/>
            <w:u w:val="single"/>
          </w:rPr>
          <w:t>le site</w:t>
        </w:r>
      </w:hyperlink>
      <w:hyperlink r:id="rId11" w:tgtFrame="_blank" w:history="1">
        <w:r w:rsidRPr="008F2F12">
          <w:rPr>
            <w:rFonts w:eastAsia="Times New Roman" w:cstheme="minorHAnsi"/>
            <w:b/>
            <w:bCs/>
            <w:color w:val="1155CC"/>
            <w:sz w:val="19"/>
            <w:u w:val="single"/>
          </w:rPr>
          <w:t> de l'OFAJ</w:t>
        </w:r>
        <w:r w:rsidRPr="008F2F12">
          <w:rPr>
            <w:rFonts w:eastAsia="Times New Roman" w:cstheme="minorHAnsi"/>
            <w:color w:val="1155CC"/>
            <w:sz w:val="19"/>
            <w:u w:val="single"/>
          </w:rPr>
          <w:t> </w:t>
        </w:r>
      </w:hyperlink>
      <w:r w:rsidRPr="008F2F12">
        <w:rPr>
          <w:rFonts w:eastAsia="Times New Roman" w:cstheme="minorHAnsi"/>
          <w:color w:val="222222"/>
          <w:sz w:val="19"/>
          <w:szCs w:val="19"/>
        </w:rPr>
        <w:t>et faire une</w:t>
      </w:r>
      <w:r w:rsidRPr="008F2F12">
        <w:rPr>
          <w:rFonts w:eastAsia="Times New Roman" w:cstheme="minorHAnsi"/>
          <w:color w:val="222222"/>
          <w:sz w:val="19"/>
        </w:rPr>
        <w:t> </w:t>
      </w:r>
      <w:r w:rsidRPr="008F2F12">
        <w:rPr>
          <w:rFonts w:eastAsia="Times New Roman" w:cstheme="minorHAnsi"/>
          <w:b/>
          <w:bCs/>
          <w:color w:val="222222"/>
          <w:sz w:val="19"/>
          <w:szCs w:val="19"/>
        </w:rPr>
        <w:t>demande de subvention</w:t>
      </w:r>
      <w:r w:rsidR="00105818">
        <w:rPr>
          <w:rFonts w:eastAsia="Times New Roman" w:cstheme="minorHAnsi"/>
          <w:b/>
          <w:bCs/>
          <w:color w:val="222222"/>
          <w:sz w:val="19"/>
          <w:szCs w:val="19"/>
        </w:rPr>
        <w:t xml:space="preserve"> sur ce même site</w:t>
      </w:r>
      <w:r w:rsidRPr="008F2F12">
        <w:rPr>
          <w:rFonts w:eastAsia="Times New Roman" w:cstheme="minorHAnsi"/>
          <w:color w:val="222222"/>
          <w:sz w:val="19"/>
          <w:szCs w:val="19"/>
        </w:rPr>
        <w:t>.</w:t>
      </w:r>
      <w:r w:rsidR="00FD5765">
        <w:rPr>
          <w:rFonts w:eastAsia="Times New Roman" w:cstheme="minorHAnsi"/>
          <w:color w:val="222222"/>
          <w:sz w:val="19"/>
          <w:szCs w:val="19"/>
        </w:rPr>
        <w:t xml:space="preserve"> Procurez-vous des informations demandées avant d’effectuer ces démarches !!!!</w:t>
      </w:r>
    </w:p>
    <w:p w:rsidR="00142739" w:rsidRPr="008F2F12" w:rsidRDefault="00142739" w:rsidP="00105818">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22222"/>
          <w:sz w:val="19"/>
          <w:szCs w:val="19"/>
        </w:rPr>
      </w:pPr>
      <w:r w:rsidRPr="008F2F12">
        <w:rPr>
          <w:rFonts w:eastAsia="Times New Roman" w:cstheme="minorHAnsi"/>
          <w:color w:val="222222"/>
          <w:sz w:val="19"/>
          <w:szCs w:val="19"/>
        </w:rPr>
        <w:t>2. Réaliser un séjour d'</w:t>
      </w:r>
      <w:r w:rsidRPr="008F2F12">
        <w:rPr>
          <w:rFonts w:eastAsia="Times New Roman" w:cstheme="minorHAnsi"/>
          <w:b/>
          <w:bCs/>
          <w:color w:val="222222"/>
          <w:sz w:val="19"/>
          <w:szCs w:val="19"/>
        </w:rPr>
        <w:t>au moins 3 mois en Allemagne</w:t>
      </w:r>
      <w:r w:rsidRPr="008F2F12">
        <w:rPr>
          <w:rFonts w:eastAsia="Times New Roman" w:cstheme="minorHAnsi"/>
          <w:color w:val="222222"/>
          <w:sz w:val="19"/>
        </w:rPr>
        <w:t> </w:t>
      </w:r>
      <w:r w:rsidRPr="008F2F12">
        <w:rPr>
          <w:rFonts w:eastAsia="Times New Roman" w:cstheme="minorHAnsi"/>
          <w:color w:val="222222"/>
          <w:sz w:val="19"/>
          <w:szCs w:val="19"/>
        </w:rPr>
        <w:t>(seulement 2 pour les élèves de 4ème).</w:t>
      </w:r>
    </w:p>
    <w:p w:rsidR="00142739" w:rsidRPr="008F2F12" w:rsidRDefault="00142739" w:rsidP="00105818">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22222"/>
          <w:sz w:val="19"/>
          <w:szCs w:val="19"/>
        </w:rPr>
      </w:pPr>
      <w:r w:rsidRPr="008F2F12">
        <w:rPr>
          <w:rFonts w:eastAsia="Times New Roman" w:cstheme="minorHAnsi"/>
          <w:color w:val="222222"/>
          <w:sz w:val="19"/>
          <w:szCs w:val="19"/>
        </w:rPr>
        <w:t>3. Au retour et</w:t>
      </w:r>
      <w:r w:rsidRPr="008F2F12">
        <w:rPr>
          <w:rFonts w:eastAsia="Times New Roman" w:cstheme="minorHAnsi"/>
          <w:color w:val="222222"/>
          <w:sz w:val="19"/>
        </w:rPr>
        <w:t> </w:t>
      </w:r>
      <w:r w:rsidRPr="008F2F12">
        <w:rPr>
          <w:rFonts w:eastAsia="Times New Roman" w:cstheme="minorHAnsi"/>
          <w:b/>
          <w:bCs/>
          <w:color w:val="222222"/>
          <w:sz w:val="19"/>
          <w:szCs w:val="19"/>
        </w:rPr>
        <w:t>dans un délai d'un mois</w:t>
      </w:r>
      <w:r w:rsidRPr="008F2F12">
        <w:rPr>
          <w:rFonts w:eastAsia="Times New Roman" w:cstheme="minorHAnsi"/>
          <w:color w:val="222222"/>
          <w:sz w:val="19"/>
          <w:szCs w:val="19"/>
        </w:rPr>
        <w:t>, se connecter à son compte</w:t>
      </w:r>
      <w:r w:rsidRPr="008F2F12">
        <w:rPr>
          <w:rFonts w:eastAsia="Times New Roman" w:cstheme="minorHAnsi"/>
          <w:b/>
          <w:bCs/>
          <w:color w:val="222222"/>
          <w:sz w:val="19"/>
        </w:rPr>
        <w:t> </w:t>
      </w:r>
      <w:r w:rsidRPr="008F2F12">
        <w:rPr>
          <w:rFonts w:eastAsia="Times New Roman" w:cstheme="minorHAnsi"/>
          <w:b/>
          <w:bCs/>
          <w:color w:val="222222"/>
          <w:sz w:val="19"/>
          <w:szCs w:val="19"/>
        </w:rPr>
        <w:t>sur le site de l'OFAJ</w:t>
      </w:r>
      <w:r w:rsidRPr="008F2F12">
        <w:rPr>
          <w:rFonts w:eastAsia="Times New Roman" w:cstheme="minorHAnsi"/>
          <w:b/>
          <w:bCs/>
          <w:color w:val="222222"/>
          <w:sz w:val="19"/>
        </w:rPr>
        <w:t> </w:t>
      </w:r>
      <w:r w:rsidRPr="008F2F12">
        <w:rPr>
          <w:rFonts w:eastAsia="Times New Roman" w:cstheme="minorHAnsi"/>
          <w:color w:val="222222"/>
          <w:sz w:val="19"/>
          <w:szCs w:val="19"/>
        </w:rPr>
        <w:t>et leur transmettre le</w:t>
      </w:r>
      <w:r w:rsidRPr="008F2F12">
        <w:rPr>
          <w:rFonts w:eastAsia="Times New Roman" w:cstheme="minorHAnsi"/>
          <w:b/>
          <w:bCs/>
          <w:color w:val="222222"/>
          <w:sz w:val="19"/>
        </w:rPr>
        <w:t> </w:t>
      </w:r>
      <w:r w:rsidRPr="008F2F12">
        <w:rPr>
          <w:rFonts w:eastAsia="Times New Roman" w:cstheme="minorHAnsi"/>
          <w:b/>
          <w:bCs/>
          <w:color w:val="222222"/>
          <w:sz w:val="19"/>
          <w:szCs w:val="19"/>
          <w:u w:val="single"/>
        </w:rPr>
        <w:t>compte rendu de séjour d'au moins deux pages</w:t>
      </w:r>
      <w:r w:rsidRPr="008F2F12">
        <w:rPr>
          <w:rFonts w:eastAsia="Times New Roman" w:cstheme="minorHAnsi"/>
          <w:color w:val="222222"/>
          <w:sz w:val="19"/>
        </w:rPr>
        <w:t> </w:t>
      </w:r>
      <w:r w:rsidRPr="008F2F12">
        <w:rPr>
          <w:rFonts w:eastAsia="Times New Roman" w:cstheme="minorHAnsi"/>
          <w:color w:val="222222"/>
          <w:sz w:val="19"/>
          <w:szCs w:val="19"/>
        </w:rPr>
        <w:t>en français ou en allemand ainsi qu'un</w:t>
      </w:r>
      <w:r w:rsidRPr="008F2F12">
        <w:rPr>
          <w:rFonts w:eastAsia="Times New Roman" w:cstheme="minorHAnsi"/>
          <w:color w:val="222222"/>
          <w:sz w:val="19"/>
        </w:rPr>
        <w:t> </w:t>
      </w:r>
      <w:r w:rsidRPr="008F2F12">
        <w:rPr>
          <w:rFonts w:eastAsia="Times New Roman" w:cstheme="minorHAnsi"/>
          <w:b/>
          <w:bCs/>
          <w:color w:val="222222"/>
          <w:sz w:val="19"/>
          <w:szCs w:val="19"/>
          <w:u w:val="single"/>
        </w:rPr>
        <w:t>certificat/ attestation de scolarité</w:t>
      </w:r>
      <w:r w:rsidRPr="008F2F12">
        <w:rPr>
          <w:rFonts w:eastAsia="Times New Roman" w:cstheme="minorHAnsi"/>
          <w:color w:val="222222"/>
          <w:sz w:val="19"/>
        </w:rPr>
        <w:t> </w:t>
      </w:r>
      <w:r w:rsidRPr="008F2F12">
        <w:rPr>
          <w:rFonts w:eastAsia="Times New Roman" w:cstheme="minorHAnsi"/>
          <w:color w:val="222222"/>
          <w:sz w:val="19"/>
          <w:szCs w:val="19"/>
        </w:rPr>
        <w:t>(Bescheinigung</w:t>
      </w:r>
      <w:r w:rsidRPr="008F2F12">
        <w:rPr>
          <w:rFonts w:eastAsia="Times New Roman" w:cstheme="minorHAnsi"/>
          <w:color w:val="222222"/>
          <w:sz w:val="19"/>
        </w:rPr>
        <w:t> </w:t>
      </w:r>
      <w:r w:rsidRPr="008F2F12">
        <w:rPr>
          <w:rFonts w:eastAsia="Times New Roman" w:cstheme="minorHAnsi"/>
          <w:color w:val="222222"/>
          <w:sz w:val="19"/>
          <w:szCs w:val="19"/>
        </w:rPr>
        <w:t>über Schulbesuch) provenant de l'établissement allemand</w:t>
      </w:r>
      <w:r w:rsidR="00105818">
        <w:rPr>
          <w:rFonts w:eastAsia="Times New Roman" w:cstheme="minorHAnsi"/>
          <w:color w:val="222222"/>
          <w:sz w:val="19"/>
          <w:szCs w:val="19"/>
        </w:rPr>
        <w:t>.</w:t>
      </w:r>
    </w:p>
    <w:p w:rsidR="00142739" w:rsidRPr="008F2F12" w:rsidRDefault="00142739" w:rsidP="00105818">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22222"/>
          <w:sz w:val="19"/>
          <w:szCs w:val="19"/>
        </w:rPr>
      </w:pPr>
      <w:r w:rsidRPr="008F2F12">
        <w:rPr>
          <w:rFonts w:eastAsia="Times New Roman" w:cstheme="minorHAnsi"/>
          <w:i/>
          <w:color w:val="222222"/>
          <w:sz w:val="19"/>
          <w:szCs w:val="19"/>
        </w:rPr>
        <w:t>Les documents doivent être numérisés au format .pdf et ne doivent pas excéder les 2Mo.</w:t>
      </w:r>
      <w:r w:rsidRPr="008F2F12">
        <w:rPr>
          <w:rFonts w:eastAsia="Times New Roman" w:cstheme="minorHAnsi"/>
          <w:i/>
          <w:color w:val="222222"/>
          <w:sz w:val="19"/>
        </w:rPr>
        <w:t> </w:t>
      </w:r>
      <w:r w:rsidRPr="008F2F12">
        <w:rPr>
          <w:rFonts w:eastAsia="Times New Roman" w:cstheme="minorHAnsi"/>
          <w:b/>
          <w:bCs/>
          <w:i/>
          <w:color w:val="222222"/>
          <w:sz w:val="19"/>
          <w:szCs w:val="19"/>
          <w:u w:val="single"/>
        </w:rPr>
        <w:t>Une copie</w:t>
      </w:r>
      <w:r w:rsidR="00105818">
        <w:rPr>
          <w:rFonts w:eastAsia="Times New Roman" w:cstheme="minorHAnsi"/>
          <w:b/>
          <w:bCs/>
          <w:i/>
          <w:color w:val="222222"/>
          <w:sz w:val="19"/>
          <w:szCs w:val="19"/>
          <w:u w:val="single"/>
        </w:rPr>
        <w:t xml:space="preserve"> (numérisée)</w:t>
      </w:r>
      <w:r w:rsidRPr="008F2F12">
        <w:rPr>
          <w:rFonts w:eastAsia="Times New Roman" w:cstheme="minorHAnsi"/>
          <w:b/>
          <w:bCs/>
          <w:i/>
          <w:color w:val="222222"/>
          <w:sz w:val="19"/>
          <w:szCs w:val="19"/>
          <w:u w:val="single"/>
        </w:rPr>
        <w:t xml:space="preserve"> de ces deux documents doit être envoyée par e-mail à la DAREIC</w:t>
      </w:r>
      <w:r w:rsidRPr="008F2F12">
        <w:rPr>
          <w:rFonts w:eastAsia="Times New Roman" w:cstheme="minorHAnsi"/>
          <w:i/>
          <w:color w:val="222222"/>
          <w:sz w:val="19"/>
        </w:rPr>
        <w:t> </w:t>
      </w:r>
      <w:r w:rsidRPr="008F2F12">
        <w:rPr>
          <w:rFonts w:eastAsia="Times New Roman" w:cstheme="minorHAnsi"/>
          <w:i/>
          <w:color w:val="222222"/>
          <w:sz w:val="19"/>
          <w:szCs w:val="19"/>
        </w:rPr>
        <w:t>à l'adresse suivante :</w:t>
      </w:r>
      <w:r w:rsidRPr="008F2F12">
        <w:rPr>
          <w:rFonts w:eastAsia="Times New Roman" w:cstheme="minorHAnsi"/>
          <w:i/>
          <w:color w:val="222222"/>
          <w:sz w:val="19"/>
        </w:rPr>
        <w:t> </w:t>
      </w:r>
      <w:hyperlink r:id="rId12" w:tgtFrame="_blank" w:history="1">
        <w:r w:rsidRPr="008F2F12">
          <w:rPr>
            <w:rFonts w:eastAsia="Times New Roman" w:cstheme="minorHAnsi"/>
            <w:i/>
            <w:color w:val="1155CC"/>
            <w:sz w:val="19"/>
            <w:u w:val="single"/>
          </w:rPr>
          <w:t>ce.dareic@ac-reunion.fr</w:t>
        </w:r>
      </w:hyperlink>
      <w:r w:rsidRPr="008F2F12">
        <w:rPr>
          <w:rFonts w:eastAsia="Times New Roman" w:cstheme="minorHAnsi"/>
          <w:i/>
          <w:color w:val="222222"/>
          <w:sz w:val="19"/>
          <w:szCs w:val="19"/>
        </w:rPr>
        <w:t>.</w:t>
      </w:r>
    </w:p>
    <w:p w:rsidR="00CC64CB" w:rsidRPr="008F2F12" w:rsidRDefault="00142739" w:rsidP="00105818">
      <w:pPr>
        <w:pBdr>
          <w:top w:val="single" w:sz="4" w:space="1" w:color="auto"/>
          <w:left w:val="single" w:sz="4" w:space="4" w:color="auto"/>
          <w:bottom w:val="single" w:sz="4" w:space="1" w:color="auto"/>
          <w:right w:val="single" w:sz="4" w:space="4" w:color="auto"/>
        </w:pBdr>
        <w:spacing w:after="0"/>
        <w:rPr>
          <w:rFonts w:cstheme="minorHAnsi"/>
          <w:sz w:val="20"/>
        </w:rPr>
      </w:pPr>
      <w:r w:rsidRPr="008F2F12">
        <w:rPr>
          <w:rFonts w:eastAsia="Times New Roman" w:cstheme="minorHAnsi"/>
          <w:color w:val="222222"/>
          <w:sz w:val="19"/>
          <w:szCs w:val="19"/>
        </w:rPr>
        <w:t>En l'absence de ces documents, transmis à l'OFAJ et à la DAREIC dans le temps imparti, vous n'obtiendrez pas de subvention.</w:t>
      </w:r>
    </w:p>
    <w:p w:rsidR="00CC64CB" w:rsidRPr="00105818" w:rsidRDefault="00CC64CB" w:rsidP="00105818">
      <w:pPr>
        <w:spacing w:before="120" w:after="120"/>
        <w:rPr>
          <w:rFonts w:cstheme="minorHAnsi"/>
          <w:b/>
          <w:sz w:val="20"/>
        </w:rPr>
      </w:pPr>
      <w:r w:rsidRPr="00105818">
        <w:rPr>
          <w:rFonts w:cstheme="minorHAnsi"/>
          <w:b/>
          <w:sz w:val="20"/>
        </w:rPr>
        <w:t>Il faudra donc avoir accès à un ordinateur/ internet/pdf-creator et ne pas s’y prendre au dernier moment !!</w:t>
      </w:r>
    </w:p>
    <w:p w:rsidR="00392792" w:rsidRDefault="00105818" w:rsidP="00B37500">
      <w:pPr>
        <w:spacing w:after="360"/>
        <w:rPr>
          <w:rFonts w:cstheme="minorHAnsi"/>
          <w:b/>
          <w:sz w:val="20"/>
        </w:rPr>
      </w:pPr>
      <w:r w:rsidRPr="00105818">
        <w:rPr>
          <w:rFonts w:cstheme="minorHAnsi"/>
          <w:b/>
          <w:sz w:val="20"/>
          <w:u w:val="double"/>
        </w:rPr>
        <w:t>Attention !</w:t>
      </w:r>
      <w:r w:rsidRPr="00105818">
        <w:rPr>
          <w:rFonts w:cstheme="minorHAnsi"/>
          <w:b/>
          <w:sz w:val="20"/>
        </w:rPr>
        <w:t xml:space="preserve"> </w:t>
      </w:r>
      <w:r w:rsidR="00392792" w:rsidRPr="00B37500">
        <w:rPr>
          <w:rFonts w:cstheme="minorHAnsi"/>
          <w:b/>
          <w:sz w:val="20"/>
          <w:u w:val="single"/>
        </w:rPr>
        <w:t>A votre retour d’Allemagne :</w:t>
      </w:r>
      <w:r w:rsidRPr="00105818">
        <w:rPr>
          <w:rFonts w:cstheme="minorHAnsi"/>
          <w:b/>
          <w:sz w:val="20"/>
        </w:rPr>
        <w:t xml:space="preserve"> </w:t>
      </w:r>
      <w:r w:rsidR="00392792" w:rsidRPr="00105818">
        <w:rPr>
          <w:rFonts w:cstheme="minorHAnsi"/>
          <w:b/>
          <w:sz w:val="20"/>
        </w:rPr>
        <w:t>Pensez à valider votre demande de subvention en téléchargeant les documents demandés par l’OFAJ (attestation de scolarité, rapport du séjour, etc.)</w:t>
      </w:r>
      <w:r w:rsidRPr="00105818">
        <w:rPr>
          <w:rFonts w:cstheme="minorHAnsi"/>
          <w:b/>
          <w:sz w:val="20"/>
        </w:rPr>
        <w:t> !!!!!!</w:t>
      </w:r>
    </w:p>
    <w:p w:rsidR="00105818" w:rsidRPr="00105818" w:rsidRDefault="00105818" w:rsidP="00FD5765">
      <w:pPr>
        <w:spacing w:after="120"/>
        <w:rPr>
          <w:rFonts w:cstheme="minorHAnsi"/>
          <w:b/>
          <w:sz w:val="4"/>
        </w:rPr>
      </w:pPr>
    </w:p>
    <w:p w:rsidR="00392792" w:rsidRDefault="00392792" w:rsidP="00105818">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b/>
          <w:bCs/>
          <w:color w:val="3B8211"/>
        </w:rPr>
      </w:pPr>
      <w:r w:rsidRPr="00105818">
        <w:rPr>
          <w:rFonts w:cstheme="minorHAnsi"/>
          <w:b/>
          <w:sz w:val="20"/>
        </w:rPr>
        <w:t>La DAREIC</w:t>
      </w:r>
      <w:r w:rsidRPr="008F2F12">
        <w:rPr>
          <w:rFonts w:cstheme="minorHAnsi"/>
          <w:sz w:val="20"/>
        </w:rPr>
        <w:t> </w:t>
      </w:r>
      <w:r w:rsidR="00105818">
        <w:rPr>
          <w:rFonts w:cstheme="minorHAnsi"/>
          <w:sz w:val="20"/>
        </w:rPr>
        <w:t>(</w:t>
      </w:r>
      <w:r w:rsidR="00105818" w:rsidRPr="00105818">
        <w:rPr>
          <w:rFonts w:ascii="Arial" w:eastAsia="Times New Roman" w:hAnsi="Arial" w:cs="Arial"/>
          <w:b/>
          <w:bCs/>
          <w:color w:val="3B8211"/>
          <w:sz w:val="18"/>
        </w:rPr>
        <w:t>Délégation académique aux relations européennes et internationales et à la coopération</w:t>
      </w:r>
      <w:r w:rsidR="00105818">
        <w:rPr>
          <w:rFonts w:ascii="Arial" w:eastAsia="Times New Roman" w:hAnsi="Arial" w:cs="Arial"/>
          <w:b/>
          <w:bCs/>
          <w:color w:val="3B8211"/>
        </w:rPr>
        <w:t>) :</w:t>
      </w:r>
    </w:p>
    <w:p w:rsidR="00105818" w:rsidRPr="00105818" w:rsidRDefault="00105818" w:rsidP="00105818">
      <w:pPr>
        <w:spacing w:before="120" w:after="0" w:line="240" w:lineRule="auto"/>
        <w:rPr>
          <w:rFonts w:ascii="Arial" w:eastAsia="Times New Roman" w:hAnsi="Arial" w:cs="Arial"/>
          <w:b/>
          <w:bCs/>
          <w:color w:val="3B8211"/>
          <w:sz w:val="6"/>
        </w:rPr>
      </w:pPr>
    </w:p>
    <w:p w:rsidR="00392792" w:rsidRDefault="00392792" w:rsidP="00B37500">
      <w:pPr>
        <w:spacing w:after="360"/>
        <w:rPr>
          <w:rFonts w:cstheme="minorHAnsi"/>
        </w:rPr>
      </w:pPr>
      <w:r w:rsidRPr="008F2F12">
        <w:rPr>
          <w:rFonts w:cstheme="minorHAnsi"/>
          <w:b/>
          <w:sz w:val="20"/>
        </w:rPr>
        <w:t>Le service de la DAREIC au Rectorat ne fait que vérifier que vous n’ayez rien oublié !</w:t>
      </w:r>
      <w:r w:rsidRPr="008F2F12">
        <w:rPr>
          <w:rFonts w:cstheme="minorHAnsi"/>
          <w:sz w:val="20"/>
        </w:rPr>
        <w:t xml:space="preserve"> Aidez-les à faire leur travail en communiquant dans les temps. Ils peuvent vous aider à trouver des solutions en cas de difficulté ou si vous avez besoin d’un renseignement plus précis avec l’OFAJ. En général, on leur transmet une liste des élèves du lycée qui souhaitent faire un échange Sauzay. Indiquez toujours votre lycée d’origine et votre nom/ celui de votre correspondant lors de vos prises de contact avec </w:t>
      </w:r>
      <w:r w:rsidRPr="008F2F12">
        <w:rPr>
          <w:rFonts w:cstheme="minorHAnsi"/>
          <w:b/>
          <w:sz w:val="20"/>
        </w:rPr>
        <w:t>M. Sébastien CLAIN</w:t>
      </w:r>
      <w:r w:rsidRPr="008F2F12">
        <w:rPr>
          <w:rFonts w:cstheme="minorHAnsi"/>
          <w:sz w:val="20"/>
        </w:rPr>
        <w:t xml:space="preserve"> : </w:t>
      </w:r>
      <w:hyperlink r:id="rId13" w:tgtFrame="_blank" w:history="1">
        <w:r w:rsidR="00142739" w:rsidRPr="008F2F12">
          <w:rPr>
            <w:rFonts w:eastAsia="Times New Roman" w:cstheme="minorHAnsi"/>
            <w:color w:val="1155CC"/>
            <w:sz w:val="24"/>
            <w:szCs w:val="24"/>
            <w:u w:val="single"/>
          </w:rPr>
          <w:t>ce.dareic@ac-reunion.fr</w:t>
        </w:r>
      </w:hyperlink>
    </w:p>
    <w:p w:rsidR="00105818" w:rsidRPr="00105818" w:rsidRDefault="00105818" w:rsidP="00FD5765">
      <w:pPr>
        <w:spacing w:after="0"/>
        <w:rPr>
          <w:rFonts w:cstheme="minorHAnsi"/>
          <w:sz w:val="2"/>
        </w:rPr>
      </w:pPr>
    </w:p>
    <w:p w:rsidR="00392792" w:rsidRPr="008F2F12" w:rsidRDefault="00142739" w:rsidP="008F2F12">
      <w:pPr>
        <w:pBdr>
          <w:top w:val="single" w:sz="4" w:space="1" w:color="auto"/>
          <w:left w:val="single" w:sz="4" w:space="4" w:color="auto"/>
          <w:bottom w:val="single" w:sz="4" w:space="1" w:color="auto"/>
          <w:right w:val="single" w:sz="4" w:space="4" w:color="auto"/>
        </w:pBdr>
        <w:rPr>
          <w:rFonts w:cstheme="minorHAnsi"/>
          <w:b/>
          <w:sz w:val="20"/>
        </w:rPr>
      </w:pPr>
      <w:r w:rsidRPr="008F2F12">
        <w:rPr>
          <w:rFonts w:cstheme="minorHAnsi"/>
          <w:b/>
          <w:sz w:val="20"/>
        </w:rPr>
        <w:t>D’autres aides financières :</w:t>
      </w:r>
    </w:p>
    <w:p w:rsidR="008F2F12" w:rsidRPr="008F2F12" w:rsidRDefault="008F2F12">
      <w:pPr>
        <w:rPr>
          <w:rFonts w:cstheme="minorHAnsi"/>
          <w:sz w:val="20"/>
        </w:rPr>
      </w:pPr>
      <w:r w:rsidRPr="008F2F12">
        <w:rPr>
          <w:rFonts w:cstheme="minorHAnsi"/>
          <w:sz w:val="20"/>
        </w:rPr>
        <w:t xml:space="preserve">* </w:t>
      </w:r>
      <w:r w:rsidRPr="00105818">
        <w:rPr>
          <w:rFonts w:cstheme="minorHAnsi"/>
          <w:b/>
          <w:sz w:val="20"/>
        </w:rPr>
        <w:t>La Région</w:t>
      </w:r>
      <w:r w:rsidRPr="008F2F12">
        <w:rPr>
          <w:rFonts w:cstheme="minorHAnsi"/>
          <w:sz w:val="20"/>
        </w:rPr>
        <w:t xml:space="preserve"> a ouvert une nouvelle antenne pour les demandes de continuité territoriale au centre ville du Tampon. Vérifiez si vous êtes éligibles pour cette demande.</w:t>
      </w:r>
    </w:p>
    <w:p w:rsidR="00142739" w:rsidRPr="008F2F12" w:rsidRDefault="008F2F12">
      <w:pPr>
        <w:rPr>
          <w:rFonts w:cstheme="minorHAnsi"/>
          <w:sz w:val="20"/>
        </w:rPr>
      </w:pPr>
      <w:r w:rsidRPr="008F2F12">
        <w:rPr>
          <w:rFonts w:cstheme="minorHAnsi"/>
          <w:sz w:val="20"/>
        </w:rPr>
        <w:t xml:space="preserve">* </w:t>
      </w:r>
      <w:r w:rsidR="00142739" w:rsidRPr="008F2F12">
        <w:rPr>
          <w:rFonts w:cstheme="minorHAnsi"/>
          <w:sz w:val="20"/>
        </w:rPr>
        <w:t>Les années passées</w:t>
      </w:r>
      <w:r w:rsidR="00142739" w:rsidRPr="00105818">
        <w:rPr>
          <w:rFonts w:cstheme="minorHAnsi"/>
          <w:b/>
          <w:sz w:val="20"/>
        </w:rPr>
        <w:t>, l’association des amis de la culture allemande à la Réunion (ACAR)</w:t>
      </w:r>
      <w:r w:rsidR="00142739" w:rsidRPr="008F2F12">
        <w:rPr>
          <w:rFonts w:cstheme="minorHAnsi"/>
          <w:sz w:val="20"/>
        </w:rPr>
        <w:t xml:space="preserve"> a eu la gentillesse de soutenir les voyages Sauzay en versant une aide individuelle de 100 € par élève</w:t>
      </w:r>
      <w:r w:rsidRPr="008F2F12">
        <w:rPr>
          <w:rFonts w:cstheme="minorHAnsi"/>
          <w:sz w:val="20"/>
        </w:rPr>
        <w:t>. On vous tiendra au courant si le dispositif est renouvelé cette année.</w:t>
      </w:r>
    </w:p>
    <w:p w:rsidR="008F2F12" w:rsidRPr="008F2F12" w:rsidRDefault="008F2F12">
      <w:pPr>
        <w:rPr>
          <w:rFonts w:cstheme="minorHAnsi"/>
          <w:sz w:val="20"/>
        </w:rPr>
      </w:pPr>
      <w:r w:rsidRPr="008F2F12">
        <w:rPr>
          <w:rFonts w:cstheme="minorHAnsi"/>
          <w:sz w:val="20"/>
        </w:rPr>
        <w:t xml:space="preserve">* Pensez à vous rendre dans le bureau concerné de </w:t>
      </w:r>
      <w:r w:rsidRPr="00105818">
        <w:rPr>
          <w:rFonts w:cstheme="minorHAnsi"/>
          <w:b/>
          <w:sz w:val="20"/>
        </w:rPr>
        <w:t>votre mairie</w:t>
      </w:r>
      <w:r w:rsidRPr="008F2F12">
        <w:rPr>
          <w:rFonts w:cstheme="minorHAnsi"/>
          <w:sz w:val="20"/>
        </w:rPr>
        <w:t xml:space="preserve"> pour demander une aide financière. Pour le Tampon, on nous a dit de s’adresser au </w:t>
      </w:r>
      <w:r w:rsidRPr="00105818">
        <w:rPr>
          <w:rFonts w:cstheme="minorHAnsi"/>
          <w:b/>
          <w:sz w:val="20"/>
        </w:rPr>
        <w:t>CCAS (centre communal d’actions sociales (pour une aide individuelle</w:t>
      </w:r>
      <w:r w:rsidR="00105818">
        <w:rPr>
          <w:rFonts w:cstheme="minorHAnsi"/>
          <w:b/>
          <w:sz w:val="20"/>
        </w:rPr>
        <w:t>)</w:t>
      </w:r>
      <w:r w:rsidRPr="00105818">
        <w:rPr>
          <w:rFonts w:cstheme="minorHAnsi"/>
          <w:b/>
          <w:sz w:val="20"/>
        </w:rPr>
        <w:t>).</w:t>
      </w:r>
      <w:r w:rsidRPr="008F2F12">
        <w:rPr>
          <w:rFonts w:cstheme="minorHAnsi"/>
          <w:sz w:val="20"/>
        </w:rPr>
        <w:t xml:space="preserve"> </w:t>
      </w:r>
    </w:p>
    <w:sectPr w:rsidR="008F2F12" w:rsidRPr="008F2F12" w:rsidSect="008F2F12">
      <w:pgSz w:w="11906" w:h="16838"/>
      <w:pgMar w:top="426"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BE8" w:rsidRDefault="00F66BE8" w:rsidP="007C01DF">
      <w:pPr>
        <w:spacing w:after="0" w:line="240" w:lineRule="auto"/>
      </w:pPr>
      <w:r>
        <w:separator/>
      </w:r>
    </w:p>
  </w:endnote>
  <w:endnote w:type="continuationSeparator" w:id="1">
    <w:p w:rsidR="00F66BE8" w:rsidRDefault="00F66BE8" w:rsidP="007C0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E8" w:rsidRDefault="00F66BE8" w:rsidP="007C01DF">
      <w:pPr>
        <w:spacing w:after="0" w:line="240" w:lineRule="auto"/>
      </w:pPr>
      <w:r>
        <w:separator/>
      </w:r>
    </w:p>
  </w:footnote>
  <w:footnote w:type="continuationSeparator" w:id="1">
    <w:p w:rsidR="00F66BE8" w:rsidRDefault="00F66BE8" w:rsidP="007C01DF">
      <w:pPr>
        <w:spacing w:after="0" w:line="240" w:lineRule="auto"/>
      </w:pPr>
      <w:r>
        <w:continuationSeparator/>
      </w:r>
    </w:p>
  </w:footnote>
  <w:footnote w:id="2">
    <w:p w:rsidR="00FD5765" w:rsidRDefault="00FD5765">
      <w:pPr>
        <w:pStyle w:val="Notedebasdepage"/>
      </w:pPr>
      <w:r>
        <w:rPr>
          <w:rStyle w:val="Appelnotedebasdep"/>
        </w:rPr>
        <w:footnoteRef/>
      </w:r>
      <w:r>
        <w:t xml:space="preserve"> Annexe 1</w:t>
      </w:r>
    </w:p>
  </w:footnote>
  <w:footnote w:id="3">
    <w:p w:rsidR="00142739" w:rsidRDefault="00142739">
      <w:pPr>
        <w:pStyle w:val="Notedebasdepage"/>
      </w:pPr>
      <w:r>
        <w:rPr>
          <w:rStyle w:val="Appelnotedebasdep"/>
        </w:rPr>
        <w:footnoteRef/>
      </w:r>
      <w:r>
        <w:t xml:space="preserve"> Dossier </w:t>
      </w:r>
      <w:r w:rsidR="00773987">
        <w:t xml:space="preserve">SAUZAY </w:t>
      </w:r>
      <w:r>
        <w:t>de 3 pages (</w:t>
      </w:r>
      <w:r w:rsidR="00FD5765">
        <w:t>annexe 2</w:t>
      </w:r>
      <w:r>
        <w:t>)</w:t>
      </w:r>
      <w:r w:rsidR="00FD5765">
        <w:t xml:space="preserve"> : </w:t>
      </w:r>
      <w:r w:rsidR="00FD5765">
        <w:rPr>
          <w:rFonts w:ascii="Verdana" w:hAnsi="Verdana"/>
          <w:color w:val="162A83"/>
          <w:sz w:val="15"/>
          <w:szCs w:val="15"/>
          <w:shd w:val="clear" w:color="auto" w:fill="FFFFFF"/>
        </w:rPr>
        <w:t>Le</w:t>
      </w:r>
      <w:r w:rsidR="00FD5765">
        <w:rPr>
          <w:rStyle w:val="apple-converted-space"/>
          <w:rFonts w:ascii="Verdana" w:hAnsi="Verdana"/>
          <w:color w:val="162A83"/>
          <w:sz w:val="15"/>
          <w:szCs w:val="15"/>
          <w:shd w:val="clear" w:color="auto" w:fill="FFFFFF"/>
        </w:rPr>
        <w:t> </w:t>
      </w:r>
      <w:hyperlink r:id="rId1" w:tgtFrame="_blank" w:history="1">
        <w:r w:rsidR="00FD5765" w:rsidRPr="00FD5765">
          <w:rPr>
            <w:rStyle w:val="Lienhypertexte"/>
            <w:rFonts w:ascii="Verdana" w:hAnsi="Verdana"/>
            <w:b/>
            <w:bCs/>
            <w:color w:val="162A83"/>
            <w:sz w:val="15"/>
            <w:szCs w:val="15"/>
            <w:u w:val="none"/>
            <w:shd w:val="clear" w:color="auto" w:fill="FFFFFF"/>
          </w:rPr>
          <w:t>dossier d'échange</w:t>
        </w:r>
      </w:hyperlink>
      <w:r w:rsidR="00FD5765">
        <w:rPr>
          <w:rStyle w:val="apple-converted-space"/>
          <w:rFonts w:ascii="Verdana" w:hAnsi="Verdana"/>
          <w:color w:val="162A83"/>
          <w:sz w:val="15"/>
          <w:szCs w:val="15"/>
          <w:shd w:val="clear" w:color="auto" w:fill="FFFFFF"/>
        </w:rPr>
        <w:t> </w:t>
      </w:r>
      <w:r w:rsidR="00FD5765">
        <w:rPr>
          <w:rFonts w:ascii="Verdana" w:hAnsi="Verdana"/>
          <w:color w:val="162A83"/>
          <w:sz w:val="15"/>
          <w:szCs w:val="15"/>
          <w:shd w:val="clear" w:color="auto" w:fill="FFFFFF"/>
        </w:rPr>
        <w:t xml:space="preserve">doit être imprimé, rempli, signé par la famille et l’établissement scolaire d’origine. Il est à envoyer à la famille d'accueil et au professeur tuteur (Mme Riehm) par mail (scanné). Ce dossier a pour but de faciliter la communication avec les différents acteurs de l’échange.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01DF"/>
    <w:rsid w:val="00014BBC"/>
    <w:rsid w:val="00105818"/>
    <w:rsid w:val="00142739"/>
    <w:rsid w:val="002A15E7"/>
    <w:rsid w:val="00392792"/>
    <w:rsid w:val="00773987"/>
    <w:rsid w:val="007C01DF"/>
    <w:rsid w:val="008F2F12"/>
    <w:rsid w:val="00981088"/>
    <w:rsid w:val="00B37500"/>
    <w:rsid w:val="00CC64CB"/>
    <w:rsid w:val="00F66BE8"/>
    <w:rsid w:val="00FD57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C0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01DF"/>
    <w:rPr>
      <w:color w:val="0000FF" w:themeColor="hyperlink"/>
      <w:u w:val="single"/>
    </w:rPr>
  </w:style>
  <w:style w:type="character" w:customStyle="1" w:styleId="Titre2Car">
    <w:name w:val="Titre 2 Car"/>
    <w:basedOn w:val="Policepardfaut"/>
    <w:link w:val="Titre2"/>
    <w:uiPriority w:val="9"/>
    <w:rsid w:val="007C01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01D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C01DF"/>
    <w:rPr>
      <w:b/>
      <w:bCs/>
    </w:rPr>
  </w:style>
  <w:style w:type="character" w:customStyle="1" w:styleId="apple-converted-space">
    <w:name w:val="apple-converted-space"/>
    <w:basedOn w:val="Policepardfaut"/>
    <w:rsid w:val="007C01DF"/>
  </w:style>
  <w:style w:type="paragraph" w:styleId="En-tte">
    <w:name w:val="header"/>
    <w:basedOn w:val="Normal"/>
    <w:link w:val="En-tteCar"/>
    <w:uiPriority w:val="99"/>
    <w:semiHidden/>
    <w:unhideWhenUsed/>
    <w:rsid w:val="007C01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01DF"/>
  </w:style>
  <w:style w:type="paragraph" w:styleId="Pieddepage">
    <w:name w:val="footer"/>
    <w:basedOn w:val="Normal"/>
    <w:link w:val="PieddepageCar"/>
    <w:uiPriority w:val="99"/>
    <w:unhideWhenUsed/>
    <w:rsid w:val="007C01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1DF"/>
  </w:style>
  <w:style w:type="paragraph" w:styleId="Notedebasdepage">
    <w:name w:val="footnote text"/>
    <w:basedOn w:val="Normal"/>
    <w:link w:val="NotedebasdepageCar"/>
    <w:uiPriority w:val="99"/>
    <w:semiHidden/>
    <w:unhideWhenUsed/>
    <w:rsid w:val="001427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2739"/>
    <w:rPr>
      <w:sz w:val="20"/>
      <w:szCs w:val="20"/>
    </w:rPr>
  </w:style>
  <w:style w:type="character" w:styleId="Appelnotedebasdep">
    <w:name w:val="footnote reference"/>
    <w:basedOn w:val="Policepardfaut"/>
    <w:uiPriority w:val="99"/>
    <w:semiHidden/>
    <w:unhideWhenUsed/>
    <w:rsid w:val="00142739"/>
    <w:rPr>
      <w:vertAlign w:val="superscript"/>
    </w:rPr>
  </w:style>
  <w:style w:type="paragraph" w:styleId="Paragraphedeliste">
    <w:name w:val="List Paragraph"/>
    <w:basedOn w:val="Normal"/>
    <w:uiPriority w:val="34"/>
    <w:qFormat/>
    <w:rsid w:val="008F2F12"/>
    <w:pPr>
      <w:ind w:left="720"/>
      <w:contextualSpacing/>
    </w:pPr>
  </w:style>
</w:styles>
</file>

<file path=word/webSettings.xml><?xml version="1.0" encoding="utf-8"?>
<w:webSettings xmlns:r="http://schemas.openxmlformats.org/officeDocument/2006/relationships" xmlns:w="http://schemas.openxmlformats.org/wordprocessingml/2006/main">
  <w:divs>
    <w:div w:id="2138638418">
      <w:bodyDiv w:val="1"/>
      <w:marLeft w:val="0"/>
      <w:marRight w:val="0"/>
      <w:marTop w:val="0"/>
      <w:marBottom w:val="0"/>
      <w:divBdr>
        <w:top w:val="none" w:sz="0" w:space="0" w:color="auto"/>
        <w:left w:val="none" w:sz="0" w:space="0" w:color="auto"/>
        <w:bottom w:val="none" w:sz="0" w:space="0" w:color="auto"/>
        <w:right w:val="none" w:sz="0" w:space="0" w:color="auto"/>
      </w:divBdr>
      <w:divsChild>
        <w:div w:id="1475757881">
          <w:marLeft w:val="0"/>
          <w:marRight w:val="0"/>
          <w:marTop w:val="0"/>
          <w:marBottom w:val="0"/>
          <w:divBdr>
            <w:top w:val="none" w:sz="0" w:space="0" w:color="auto"/>
            <w:left w:val="none" w:sz="0" w:space="0" w:color="auto"/>
            <w:bottom w:val="none" w:sz="0" w:space="0" w:color="auto"/>
            <w:right w:val="none" w:sz="0" w:space="0" w:color="auto"/>
          </w:divBdr>
          <w:divsChild>
            <w:div w:id="1988389771">
              <w:marLeft w:val="0"/>
              <w:marRight w:val="0"/>
              <w:marTop w:val="0"/>
              <w:marBottom w:val="0"/>
              <w:divBdr>
                <w:top w:val="none" w:sz="0" w:space="0" w:color="auto"/>
                <w:left w:val="none" w:sz="0" w:space="0" w:color="auto"/>
                <w:bottom w:val="none" w:sz="0" w:space="0" w:color="auto"/>
                <w:right w:val="none" w:sz="0" w:space="0" w:color="auto"/>
              </w:divBdr>
              <w:divsChild>
                <w:div w:id="1772702982">
                  <w:marLeft w:val="0"/>
                  <w:marRight w:val="0"/>
                  <w:marTop w:val="0"/>
                  <w:marBottom w:val="0"/>
                  <w:divBdr>
                    <w:top w:val="none" w:sz="0" w:space="0" w:color="auto"/>
                    <w:left w:val="none" w:sz="0" w:space="0" w:color="auto"/>
                    <w:bottom w:val="none" w:sz="0" w:space="0" w:color="auto"/>
                    <w:right w:val="none" w:sz="0" w:space="0" w:color="auto"/>
                  </w:divBdr>
                  <w:divsChild>
                    <w:div w:id="885408358">
                      <w:marLeft w:val="0"/>
                      <w:marRight w:val="0"/>
                      <w:marTop w:val="0"/>
                      <w:marBottom w:val="0"/>
                      <w:divBdr>
                        <w:top w:val="none" w:sz="0" w:space="0" w:color="auto"/>
                        <w:left w:val="none" w:sz="0" w:space="0" w:color="auto"/>
                        <w:bottom w:val="none" w:sz="0" w:space="0" w:color="auto"/>
                        <w:right w:val="none" w:sz="0" w:space="0" w:color="auto"/>
                      </w:divBdr>
                      <w:divsChild>
                        <w:div w:id="351733252">
                          <w:marLeft w:val="0"/>
                          <w:marRight w:val="0"/>
                          <w:marTop w:val="0"/>
                          <w:marBottom w:val="0"/>
                          <w:divBdr>
                            <w:top w:val="none" w:sz="0" w:space="0" w:color="auto"/>
                            <w:left w:val="none" w:sz="0" w:space="0" w:color="auto"/>
                            <w:bottom w:val="none" w:sz="0" w:space="0" w:color="auto"/>
                            <w:right w:val="none" w:sz="0" w:space="0" w:color="auto"/>
                          </w:divBdr>
                          <w:divsChild>
                            <w:div w:id="1819761167">
                              <w:marLeft w:val="0"/>
                              <w:marRight w:val="0"/>
                              <w:marTop w:val="0"/>
                              <w:marBottom w:val="0"/>
                              <w:divBdr>
                                <w:top w:val="none" w:sz="0" w:space="0" w:color="auto"/>
                                <w:left w:val="none" w:sz="0" w:space="0" w:color="auto"/>
                                <w:bottom w:val="none" w:sz="0" w:space="0" w:color="auto"/>
                                <w:right w:val="none" w:sz="0" w:space="0" w:color="auto"/>
                              </w:divBdr>
                            </w:div>
                          </w:divsChild>
                        </w:div>
                        <w:div w:id="402802446">
                          <w:marLeft w:val="0"/>
                          <w:marRight w:val="0"/>
                          <w:marTop w:val="0"/>
                          <w:marBottom w:val="0"/>
                          <w:divBdr>
                            <w:top w:val="none" w:sz="0" w:space="0" w:color="auto"/>
                            <w:left w:val="none" w:sz="0" w:space="0" w:color="auto"/>
                            <w:bottom w:val="none" w:sz="0" w:space="0" w:color="auto"/>
                            <w:right w:val="none" w:sz="0" w:space="0" w:color="auto"/>
                          </w:divBdr>
                          <w:divsChild>
                            <w:div w:id="1199397391">
                              <w:marLeft w:val="0"/>
                              <w:marRight w:val="0"/>
                              <w:marTop w:val="0"/>
                              <w:marBottom w:val="0"/>
                              <w:divBdr>
                                <w:top w:val="none" w:sz="0" w:space="0" w:color="auto"/>
                                <w:left w:val="none" w:sz="0" w:space="0" w:color="auto"/>
                                <w:bottom w:val="none" w:sz="0" w:space="0" w:color="auto"/>
                                <w:right w:val="none" w:sz="0" w:space="0" w:color="auto"/>
                              </w:divBdr>
                            </w:div>
                          </w:divsChild>
                        </w:div>
                        <w:div w:id="506755636">
                          <w:marLeft w:val="0"/>
                          <w:marRight w:val="0"/>
                          <w:marTop w:val="0"/>
                          <w:marBottom w:val="0"/>
                          <w:divBdr>
                            <w:top w:val="none" w:sz="0" w:space="0" w:color="auto"/>
                            <w:left w:val="none" w:sz="0" w:space="0" w:color="auto"/>
                            <w:bottom w:val="none" w:sz="0" w:space="0" w:color="auto"/>
                            <w:right w:val="none" w:sz="0" w:space="0" w:color="auto"/>
                          </w:divBdr>
                          <w:divsChild>
                            <w:div w:id="26413277">
                              <w:marLeft w:val="0"/>
                              <w:marRight w:val="0"/>
                              <w:marTop w:val="0"/>
                              <w:marBottom w:val="0"/>
                              <w:divBdr>
                                <w:top w:val="none" w:sz="0" w:space="0" w:color="auto"/>
                                <w:left w:val="none" w:sz="0" w:space="0" w:color="auto"/>
                                <w:bottom w:val="none" w:sz="0" w:space="0" w:color="auto"/>
                                <w:right w:val="none" w:sz="0" w:space="0" w:color="auto"/>
                              </w:divBdr>
                            </w:div>
                          </w:divsChild>
                        </w:div>
                        <w:div w:id="2007778230">
                          <w:marLeft w:val="0"/>
                          <w:marRight w:val="0"/>
                          <w:marTop w:val="0"/>
                          <w:marBottom w:val="0"/>
                          <w:divBdr>
                            <w:top w:val="none" w:sz="0" w:space="0" w:color="auto"/>
                            <w:left w:val="none" w:sz="0" w:space="0" w:color="auto"/>
                            <w:bottom w:val="none" w:sz="0" w:space="0" w:color="auto"/>
                            <w:right w:val="none" w:sz="0" w:space="0" w:color="auto"/>
                          </w:divBdr>
                          <w:divsChild>
                            <w:div w:id="1147405819">
                              <w:marLeft w:val="0"/>
                              <w:marRight w:val="0"/>
                              <w:marTop w:val="0"/>
                              <w:marBottom w:val="0"/>
                              <w:divBdr>
                                <w:top w:val="none" w:sz="0" w:space="0" w:color="auto"/>
                                <w:left w:val="none" w:sz="0" w:space="0" w:color="auto"/>
                                <w:bottom w:val="none" w:sz="0" w:space="0" w:color="auto"/>
                                <w:right w:val="none" w:sz="0" w:space="0" w:color="auto"/>
                              </w:divBdr>
                            </w:div>
                          </w:divsChild>
                        </w:div>
                        <w:div w:id="100564626">
                          <w:marLeft w:val="0"/>
                          <w:marRight w:val="0"/>
                          <w:marTop w:val="0"/>
                          <w:marBottom w:val="0"/>
                          <w:divBdr>
                            <w:top w:val="none" w:sz="0" w:space="0" w:color="auto"/>
                            <w:left w:val="none" w:sz="0" w:space="0" w:color="auto"/>
                            <w:bottom w:val="none" w:sz="0" w:space="0" w:color="auto"/>
                            <w:right w:val="none" w:sz="0" w:space="0" w:color="auto"/>
                          </w:divBdr>
                          <w:divsChild>
                            <w:div w:id="652879231">
                              <w:marLeft w:val="0"/>
                              <w:marRight w:val="0"/>
                              <w:marTop w:val="0"/>
                              <w:marBottom w:val="0"/>
                              <w:divBdr>
                                <w:top w:val="none" w:sz="0" w:space="0" w:color="auto"/>
                                <w:left w:val="none" w:sz="0" w:space="0" w:color="auto"/>
                                <w:bottom w:val="none" w:sz="0" w:space="0" w:color="auto"/>
                                <w:right w:val="none" w:sz="0" w:space="0" w:color="auto"/>
                              </w:divBdr>
                            </w:div>
                          </w:divsChild>
                        </w:div>
                        <w:div w:id="346834069">
                          <w:marLeft w:val="0"/>
                          <w:marRight w:val="0"/>
                          <w:marTop w:val="0"/>
                          <w:marBottom w:val="0"/>
                          <w:divBdr>
                            <w:top w:val="none" w:sz="0" w:space="0" w:color="auto"/>
                            <w:left w:val="none" w:sz="0" w:space="0" w:color="auto"/>
                            <w:bottom w:val="none" w:sz="0" w:space="0" w:color="auto"/>
                            <w:right w:val="none" w:sz="0" w:space="0" w:color="auto"/>
                          </w:divBdr>
                          <w:divsChild>
                            <w:div w:id="16098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uzay.ofaj.org/login" TargetMode="External"/><Relationship Id="rId13" Type="http://schemas.openxmlformats.org/officeDocument/2006/relationships/hyperlink" Target="mailto:ce.dareic@ac-reunion.fr" TargetMode="External"/><Relationship Id="rId3" Type="http://schemas.openxmlformats.org/officeDocument/2006/relationships/settings" Target="settings.xml"/><Relationship Id="rId7" Type="http://schemas.openxmlformats.org/officeDocument/2006/relationships/hyperlink" Target="https://www.ofaj.org/programme-brigitte-sauzay" TargetMode="External"/><Relationship Id="rId12" Type="http://schemas.openxmlformats.org/officeDocument/2006/relationships/hyperlink" Target="mailto:ce.dareic@ac-reunion.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uzay.ofaj.org/log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uzay.ofaj.org/login" TargetMode="External"/><Relationship Id="rId4" Type="http://schemas.openxmlformats.org/officeDocument/2006/relationships/webSettings" Target="webSettings.xml"/><Relationship Id="rId9" Type="http://schemas.openxmlformats.org/officeDocument/2006/relationships/hyperlink" Target="mailto:sauzay@ofaj.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fjw.org/sites/default/files/austauschdossie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5535-6083-4675-84A3-352B70FD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1445</Words>
  <Characters>7950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cp:revision>
  <cp:lastPrinted>2016-09-25T11:40:00Z</cp:lastPrinted>
  <dcterms:created xsi:type="dcterms:W3CDTF">2016-09-25T09:06:00Z</dcterms:created>
  <dcterms:modified xsi:type="dcterms:W3CDTF">2016-09-25T11:40:00Z</dcterms:modified>
</cp:coreProperties>
</file>